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0044C" w:rsidRDefault="00DF7DA4" w:rsidP="00DF7DA4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44C" w:rsidRPr="00EE193C" w:rsidRDefault="0080044C" w:rsidP="00DF7DA4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044C" w:rsidRDefault="0080044C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3C5935">
        <w:rPr>
          <w:rFonts w:ascii="Rockwell Extra Bold" w:hAnsi="Rockwell Extra Bold" w:cs="Arial"/>
          <w:b/>
          <w:sz w:val="24"/>
          <w:szCs w:val="24"/>
        </w:rPr>
        <w:t>7</w:t>
      </w:r>
      <w:r w:rsidR="004774FB">
        <w:rPr>
          <w:rFonts w:ascii="Rockwell Extra Bold" w:hAnsi="Rockwell Extra Bold" w:cs="Arial"/>
          <w:b/>
          <w:sz w:val="24"/>
          <w:szCs w:val="24"/>
        </w:rPr>
        <w:t>/201</w:t>
      </w:r>
      <w:r w:rsidR="003C5935">
        <w:rPr>
          <w:rFonts w:ascii="Rockwell Extra Bold" w:hAnsi="Rockwell Extra Bold" w:cs="Arial"/>
          <w:b/>
          <w:sz w:val="24"/>
          <w:szCs w:val="24"/>
        </w:rPr>
        <w:t>8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6A332F">
        <w:rPr>
          <w:rFonts w:ascii="Helvetica" w:hAnsi="Helvetica" w:cs="Arial"/>
          <w:b/>
          <w:sz w:val="24"/>
          <w:szCs w:val="24"/>
        </w:rPr>
        <w:t xml:space="preserve"> </w:t>
      </w:r>
      <w:r w:rsidR="00E459E9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80044C" w:rsidRDefault="00F77B57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THIRD</w:t>
      </w:r>
      <w:r w:rsidR="0080044C" w:rsidRPr="003942D6">
        <w:rPr>
          <w:rFonts w:ascii="Helvetica" w:hAnsi="Helvetica" w:cs="Arial"/>
          <w:b/>
          <w:sz w:val="24"/>
          <w:szCs w:val="24"/>
        </w:rPr>
        <w:t xml:space="preserve"> SEMESTER EXAMINATION</w:t>
      </w:r>
    </w:p>
    <w:p w:rsidR="0080044C" w:rsidRPr="003942D6" w:rsidRDefault="0080044C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0B750E" w:rsidRDefault="000B750E" w:rsidP="004F634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</w:t>
      </w:r>
      <w:r w:rsidR="00BC275F">
        <w:rPr>
          <w:rFonts w:ascii="Arial" w:hAnsi="Arial" w:cs="Arial"/>
          <w:b/>
          <w:sz w:val="24"/>
          <w:szCs w:val="24"/>
        </w:rPr>
        <w:t xml:space="preserve"> BUSINESS AND ECONOMICS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B750E" w:rsidRDefault="000B750E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80044C" w:rsidRDefault="0080044C" w:rsidP="001C60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 xml:space="preserve">FOR THE DEGREE OF </w:t>
      </w:r>
      <w:r w:rsidR="003F0064">
        <w:rPr>
          <w:rFonts w:ascii="Helvetica" w:hAnsi="Helvetica" w:cs="Arial"/>
          <w:b/>
          <w:sz w:val="24"/>
          <w:szCs w:val="24"/>
        </w:rPr>
        <w:t>MASTER</w:t>
      </w:r>
      <w:bookmarkStart w:id="0" w:name="_GoBack"/>
      <w:bookmarkEnd w:id="0"/>
      <w:r>
        <w:rPr>
          <w:rFonts w:ascii="Helvetica" w:hAnsi="Helvetica" w:cs="Arial"/>
          <w:b/>
          <w:sz w:val="24"/>
          <w:szCs w:val="24"/>
        </w:rPr>
        <w:t xml:space="preserve"> OF </w:t>
      </w:r>
      <w:r w:rsidR="00BC275F">
        <w:rPr>
          <w:rFonts w:ascii="Helvetica" w:hAnsi="Helvetica" w:cs="Arial"/>
          <w:b/>
          <w:sz w:val="24"/>
          <w:szCs w:val="24"/>
        </w:rPr>
        <w:t>BUSINESS ADMINISTRATION</w:t>
      </w:r>
    </w:p>
    <w:p w:rsidR="004F6346" w:rsidRDefault="004F6346" w:rsidP="004F63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044C" w:rsidRDefault="00F81C24" w:rsidP="004F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E76237">
        <w:rPr>
          <w:rFonts w:ascii="Arial" w:hAnsi="Arial" w:cs="Arial"/>
          <w:b/>
          <w:sz w:val="24"/>
          <w:szCs w:val="24"/>
        </w:rPr>
        <w:t>MBA</w:t>
      </w:r>
      <w:r w:rsidR="00EF56E3">
        <w:rPr>
          <w:rFonts w:ascii="Arial" w:hAnsi="Arial" w:cs="Arial"/>
          <w:b/>
          <w:sz w:val="24"/>
          <w:szCs w:val="24"/>
        </w:rPr>
        <w:t xml:space="preserve"> 850</w:t>
      </w:r>
    </w:p>
    <w:p w:rsidR="0080044C" w:rsidRDefault="0080044C" w:rsidP="00A74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F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A31AD5" w:rsidRPr="00A31AD5">
        <w:rPr>
          <w:rFonts w:ascii="Arial" w:hAnsi="Arial" w:cs="Arial"/>
          <w:b/>
          <w:sz w:val="24"/>
          <w:szCs w:val="24"/>
        </w:rPr>
        <w:t>HUMAN RESOURCE DEVELOPMENT</w:t>
      </w:r>
    </w:p>
    <w:p w:rsidR="00B764AE" w:rsidRPr="00A31AD5" w:rsidRDefault="00B764AE" w:rsidP="00A31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825E7D" w:rsidRDefault="0080044C" w:rsidP="002660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 w:rsidR="0026609E"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52155A" w:rsidRDefault="007049CC" w:rsidP="00D974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D974AB">
        <w:rPr>
          <w:rFonts w:ascii="Tahoma" w:hAnsi="Tahoma" w:cs="Tahoma"/>
          <w:b/>
          <w:sz w:val="28"/>
          <w:szCs w:val="28"/>
        </w:rPr>
        <w:t>07</w:t>
      </w:r>
      <w:r w:rsidR="0080044C" w:rsidRPr="0052155A">
        <w:rPr>
          <w:rFonts w:ascii="Tahoma" w:hAnsi="Tahoma" w:cs="Tahoma"/>
          <w:b/>
          <w:sz w:val="28"/>
          <w:szCs w:val="28"/>
        </w:rPr>
        <w:t>/</w:t>
      </w:r>
      <w:r w:rsidR="00E76237">
        <w:rPr>
          <w:rFonts w:ascii="Tahoma" w:hAnsi="Tahoma" w:cs="Tahoma"/>
          <w:b/>
          <w:sz w:val="28"/>
          <w:szCs w:val="28"/>
        </w:rPr>
        <w:t>08</w:t>
      </w:r>
      <w:r w:rsidR="0080044C" w:rsidRPr="0052155A">
        <w:rPr>
          <w:rFonts w:ascii="Tahoma" w:hAnsi="Tahoma" w:cs="Tahoma"/>
          <w:b/>
          <w:sz w:val="28"/>
          <w:szCs w:val="28"/>
        </w:rPr>
        <w:t>/1</w:t>
      </w:r>
      <w:r>
        <w:rPr>
          <w:rFonts w:ascii="Tahoma" w:hAnsi="Tahoma" w:cs="Tahoma"/>
          <w:b/>
          <w:sz w:val="28"/>
          <w:szCs w:val="28"/>
        </w:rPr>
        <w:t>8</w:t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477CAE">
        <w:rPr>
          <w:rFonts w:ascii="Tahoma" w:hAnsi="Tahoma" w:cs="Tahoma"/>
          <w:b/>
          <w:sz w:val="28"/>
          <w:szCs w:val="28"/>
        </w:rPr>
        <w:t xml:space="preserve">            </w:t>
      </w:r>
      <w:r>
        <w:rPr>
          <w:rFonts w:ascii="Tahoma" w:hAnsi="Tahoma" w:cs="Tahoma"/>
          <w:b/>
          <w:sz w:val="28"/>
          <w:szCs w:val="28"/>
        </w:rPr>
        <w:t xml:space="preserve">        </w:t>
      </w:r>
      <w:r w:rsidR="00477CAE">
        <w:rPr>
          <w:rFonts w:ascii="Tahoma" w:hAnsi="Tahoma" w:cs="Tahoma"/>
          <w:b/>
          <w:sz w:val="28"/>
          <w:szCs w:val="28"/>
        </w:rPr>
        <w:t xml:space="preserve"> </w:t>
      </w:r>
      <w:r w:rsidR="00FC32A3">
        <w:rPr>
          <w:rFonts w:ascii="Tahoma" w:hAnsi="Tahoma" w:cs="Tahoma"/>
          <w:b/>
          <w:sz w:val="28"/>
          <w:szCs w:val="28"/>
        </w:rPr>
        <w:t xml:space="preserve">          </w:t>
      </w:r>
      <w:r w:rsidR="008D603C"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D974AB">
        <w:rPr>
          <w:rFonts w:ascii="Tahoma" w:hAnsi="Tahoma" w:cs="Tahoma"/>
          <w:b/>
          <w:sz w:val="28"/>
          <w:szCs w:val="28"/>
        </w:rPr>
        <w:t>2</w:t>
      </w:r>
      <w:r w:rsidR="008D603C" w:rsidRPr="0052155A">
        <w:rPr>
          <w:rFonts w:ascii="Tahoma" w:hAnsi="Tahoma" w:cs="Tahoma"/>
          <w:b/>
          <w:sz w:val="28"/>
          <w:szCs w:val="28"/>
        </w:rPr>
        <w:t>.00-</w:t>
      </w:r>
      <w:r w:rsidR="00D974AB">
        <w:rPr>
          <w:rFonts w:ascii="Tahoma" w:hAnsi="Tahoma" w:cs="Tahoma"/>
          <w:b/>
          <w:sz w:val="28"/>
          <w:szCs w:val="28"/>
        </w:rPr>
        <w:t>5</w:t>
      </w:r>
      <w:r w:rsidR="0080044C" w:rsidRPr="0052155A">
        <w:rPr>
          <w:rFonts w:ascii="Tahoma" w:hAnsi="Tahoma" w:cs="Tahoma"/>
          <w:b/>
          <w:sz w:val="28"/>
          <w:szCs w:val="28"/>
        </w:rPr>
        <w:t>.00 PM</w:t>
      </w:r>
    </w:p>
    <w:p w:rsidR="0080044C" w:rsidRDefault="00477CAE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1F1B45" w:rsidRDefault="00973844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3844">
        <w:rPr>
          <w:noProof/>
        </w:rPr>
        <w:pict>
          <v:line id="Straight Connector 1" o:spid="_x0000_s1026" style="position:absolute;z-index:251660288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2660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 w:rsidR="0026609E">
        <w:rPr>
          <w:rFonts w:ascii="Times New Roman" w:hAnsi="Times New Roman"/>
          <w:b/>
          <w:sz w:val="24"/>
          <w:szCs w:val="24"/>
        </w:rPr>
        <w:t>FIVE</w:t>
      </w:r>
      <w:r w:rsidR="007E1BCE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Pr="001F1B45">
        <w:rPr>
          <w:rFonts w:ascii="Times New Roman" w:hAnsi="Times New Roman"/>
          <w:b/>
          <w:sz w:val="24"/>
          <w:szCs w:val="24"/>
        </w:rPr>
        <w:t>(</w:t>
      </w:r>
      <w:r w:rsidR="0026609E"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80044C" w:rsidRPr="001F1B45" w:rsidRDefault="0080044C" w:rsidP="00CE5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</w:t>
      </w:r>
      <w:r w:rsidR="005A7A21" w:rsidRPr="001F1B45">
        <w:rPr>
          <w:rFonts w:ascii="Times New Roman" w:hAnsi="Times New Roman"/>
          <w:b/>
          <w:sz w:val="24"/>
          <w:szCs w:val="24"/>
        </w:rPr>
        <w:t xml:space="preserve">ONE </w:t>
      </w:r>
      <w:r w:rsidR="00CE5820"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80044C" w:rsidRPr="001F1B45" w:rsidRDefault="0080044C" w:rsidP="001B4D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 w:rsidR="00D072F2">
        <w:rPr>
          <w:rFonts w:ascii="Times New Roman" w:hAnsi="Times New Roman"/>
          <w:b/>
          <w:sz w:val="24"/>
          <w:szCs w:val="24"/>
        </w:rPr>
        <w:t>THREE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 w:rsidR="001B4DE6">
        <w:rPr>
          <w:rFonts w:ascii="Times New Roman" w:hAnsi="Times New Roman"/>
          <w:b/>
          <w:sz w:val="24"/>
          <w:szCs w:val="24"/>
        </w:rPr>
        <w:t>3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 w:rsidR="0026609E">
        <w:rPr>
          <w:rFonts w:ascii="Times New Roman" w:hAnsi="Times New Roman"/>
          <w:b/>
          <w:sz w:val="24"/>
          <w:szCs w:val="24"/>
        </w:rPr>
        <w:t>FOUR</w:t>
      </w:r>
      <w:r w:rsidR="00FA4280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="003670FC">
        <w:rPr>
          <w:rFonts w:ascii="Times New Roman" w:hAnsi="Times New Roman"/>
          <w:b/>
          <w:sz w:val="24"/>
          <w:szCs w:val="24"/>
        </w:rPr>
        <w:t>(</w:t>
      </w:r>
      <w:r w:rsidR="0026609E">
        <w:rPr>
          <w:rFonts w:ascii="Times New Roman" w:hAnsi="Times New Roman"/>
          <w:b/>
          <w:sz w:val="24"/>
          <w:szCs w:val="24"/>
        </w:rPr>
        <w:t>4</w:t>
      </w:r>
      <w:r w:rsidR="003670FC">
        <w:rPr>
          <w:rFonts w:ascii="Times New Roman" w:hAnsi="Times New Roman"/>
          <w:b/>
          <w:sz w:val="24"/>
          <w:szCs w:val="24"/>
        </w:rPr>
        <w:t>) questions</w:t>
      </w:r>
    </w:p>
    <w:p w:rsidR="0080044C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 w:rsidR="003670FC"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5F0FCC" w:rsidRDefault="005F0FCC" w:rsidP="003670F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5F0FCC" w:rsidRPr="001F1B45" w:rsidRDefault="003670FC" w:rsidP="005F0F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Default="0080044C" w:rsidP="00477CAE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477CAE">
        <w:rPr>
          <w:b/>
          <w:bCs/>
          <w:sz w:val="24"/>
          <w:szCs w:val="24"/>
        </w:rPr>
        <w:t>TWO</w:t>
      </w:r>
      <w:r w:rsidR="004F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477CAE">
        <w:rPr>
          <w:b/>
          <w:bCs/>
          <w:sz w:val="24"/>
          <w:szCs w:val="24"/>
        </w:rPr>
        <w:t>2</w:t>
      </w:r>
      <w:r w:rsidRPr="001E73EC">
        <w:rPr>
          <w:b/>
          <w:bCs/>
          <w:sz w:val="24"/>
          <w:szCs w:val="24"/>
        </w:rPr>
        <w:t xml:space="preserve">) printed pages               </w:t>
      </w:r>
      <w:r w:rsidR="00DE6508"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80044C" w:rsidRDefault="0080044C" w:rsidP="0080044C">
      <w:pPr>
        <w:pStyle w:val="Footer"/>
        <w:rPr>
          <w:b/>
          <w:bCs/>
          <w:i/>
          <w:iCs/>
          <w:sz w:val="24"/>
          <w:szCs w:val="24"/>
        </w:rPr>
      </w:pPr>
    </w:p>
    <w:p w:rsidR="0080044C" w:rsidRDefault="0080044C" w:rsidP="0049565E">
      <w:pPr>
        <w:jc w:val="right"/>
        <w:rPr>
          <w:rFonts w:ascii="Book Antiqua" w:hAnsi="Book Antiqua"/>
          <w:b/>
          <w:sz w:val="24"/>
          <w:szCs w:val="24"/>
        </w:rPr>
      </w:pPr>
    </w:p>
    <w:p w:rsidR="00436CF3" w:rsidRDefault="00436CF3" w:rsidP="0080044C">
      <w:pPr>
        <w:jc w:val="center"/>
        <w:rPr>
          <w:rFonts w:ascii="Book Antiqua" w:hAnsi="Book Antiqua"/>
          <w:b/>
          <w:sz w:val="24"/>
          <w:szCs w:val="24"/>
        </w:rPr>
      </w:pPr>
    </w:p>
    <w:p w:rsidR="001B4623" w:rsidRPr="002F5E89" w:rsidRDefault="001B4623" w:rsidP="002F5E89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2F5E89">
        <w:rPr>
          <w:rFonts w:asciiTheme="majorBidi" w:hAnsiTheme="majorBidi" w:cstheme="majorBidi"/>
          <w:b/>
          <w:sz w:val="24"/>
          <w:szCs w:val="24"/>
        </w:rPr>
        <w:t xml:space="preserve">QUESTION </w:t>
      </w:r>
      <w:r w:rsidR="00217D9C" w:rsidRPr="002F5E89">
        <w:rPr>
          <w:rFonts w:asciiTheme="majorBidi" w:hAnsiTheme="majorBidi" w:cstheme="majorBidi"/>
          <w:b/>
          <w:sz w:val="24"/>
          <w:szCs w:val="24"/>
        </w:rPr>
        <w:t>ONE</w:t>
      </w:r>
      <w:r w:rsidR="00477CAE" w:rsidRPr="002F5E89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F1324" w:rsidRPr="002F5E89">
        <w:rPr>
          <w:rFonts w:asciiTheme="majorBidi" w:hAnsiTheme="majorBidi" w:cstheme="majorBidi"/>
          <w:b/>
          <w:sz w:val="24"/>
          <w:szCs w:val="24"/>
        </w:rPr>
        <w:t>(COMPULSORY)</w:t>
      </w:r>
    </w:p>
    <w:p w:rsidR="00777F57" w:rsidRPr="002F5E89" w:rsidRDefault="00777F57" w:rsidP="002F5E89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2F5E89">
        <w:rPr>
          <w:rFonts w:asciiTheme="majorBidi" w:hAnsiTheme="majorBidi" w:cstheme="majorBidi"/>
          <w:sz w:val="24"/>
          <w:szCs w:val="24"/>
        </w:rPr>
        <w:t xml:space="preserve">Explain five aims of strategic learning and development in an organization.  </w:t>
      </w:r>
      <w:r w:rsidR="00A32019"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A32019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D072F2">
        <w:rPr>
          <w:rFonts w:asciiTheme="majorBidi" w:hAnsiTheme="majorBidi" w:cstheme="majorBidi"/>
          <w:b/>
          <w:bCs/>
          <w:sz w:val="24"/>
          <w:szCs w:val="24"/>
        </w:rPr>
        <w:t>5 marks</w:t>
      </w:r>
      <w:r w:rsidR="00A32019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777F57" w:rsidRPr="002F5E89" w:rsidRDefault="00777F57" w:rsidP="00C83124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2F5E89">
        <w:rPr>
          <w:rFonts w:asciiTheme="majorBidi" w:hAnsiTheme="majorBidi" w:cstheme="majorBidi"/>
          <w:sz w:val="24"/>
          <w:szCs w:val="24"/>
        </w:rPr>
        <w:t>Describe the philosophy underpinning strategic learning and</w:t>
      </w:r>
      <w:r w:rsidR="00D072F2">
        <w:rPr>
          <w:rFonts w:asciiTheme="majorBidi" w:hAnsiTheme="majorBidi" w:cstheme="majorBidi"/>
          <w:sz w:val="24"/>
          <w:szCs w:val="24"/>
        </w:rPr>
        <w:t xml:space="preserve"> development in an organization</w:t>
      </w:r>
      <w:r w:rsidR="00D072F2">
        <w:rPr>
          <w:rFonts w:asciiTheme="majorBidi" w:hAnsiTheme="majorBidi" w:cstheme="majorBidi"/>
          <w:sz w:val="24"/>
          <w:szCs w:val="24"/>
        </w:rPr>
        <w:tab/>
      </w:r>
      <w:r w:rsidR="00D072F2">
        <w:rPr>
          <w:rFonts w:asciiTheme="majorBidi" w:hAnsiTheme="majorBidi" w:cstheme="majorBidi"/>
          <w:sz w:val="24"/>
          <w:szCs w:val="24"/>
        </w:rPr>
        <w:tab/>
      </w:r>
      <w:r w:rsidR="00D072F2">
        <w:rPr>
          <w:rFonts w:asciiTheme="majorBidi" w:hAnsiTheme="majorBidi" w:cstheme="majorBidi"/>
          <w:sz w:val="24"/>
          <w:szCs w:val="24"/>
        </w:rPr>
        <w:tab/>
      </w:r>
      <w:r w:rsidRPr="002F5E8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</w:t>
      </w:r>
      <w:r w:rsidR="00C83124">
        <w:rPr>
          <w:rFonts w:asciiTheme="majorBidi" w:hAnsiTheme="majorBidi" w:cstheme="majorBidi"/>
          <w:sz w:val="24"/>
          <w:szCs w:val="24"/>
        </w:rPr>
        <w:t xml:space="preserve">     </w:t>
      </w:r>
      <w:r w:rsidR="00C83124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D072F2">
        <w:rPr>
          <w:rFonts w:asciiTheme="majorBidi" w:hAnsiTheme="majorBidi" w:cstheme="majorBidi"/>
          <w:b/>
          <w:bCs/>
          <w:sz w:val="24"/>
          <w:szCs w:val="24"/>
        </w:rPr>
        <w:t>5 marks</w:t>
      </w:r>
      <w:r w:rsidR="00C83124">
        <w:rPr>
          <w:rFonts w:asciiTheme="majorBidi" w:hAnsiTheme="majorBidi" w:cstheme="majorBidi"/>
          <w:b/>
          <w:bCs/>
          <w:sz w:val="24"/>
          <w:szCs w:val="24"/>
        </w:rPr>
        <w:t>]</w:t>
      </w:r>
      <w:r w:rsidRPr="00D072F2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777F57" w:rsidRPr="002F5E89" w:rsidRDefault="00777F57" w:rsidP="002F5E89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2F5E89">
        <w:rPr>
          <w:rFonts w:asciiTheme="majorBidi" w:hAnsiTheme="majorBidi" w:cstheme="majorBidi"/>
          <w:sz w:val="24"/>
          <w:szCs w:val="24"/>
        </w:rPr>
        <w:t xml:space="preserve">State five potential benefits that accrue after investing in learning and development in an organization and individual employees                                                            </w:t>
      </w:r>
      <w:r w:rsidR="00C83124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 w:rsidR="00C83124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D072F2">
        <w:rPr>
          <w:rFonts w:asciiTheme="majorBidi" w:hAnsiTheme="majorBidi" w:cstheme="majorBidi"/>
          <w:b/>
          <w:bCs/>
          <w:sz w:val="24"/>
          <w:szCs w:val="24"/>
        </w:rPr>
        <w:t>5 marks</w:t>
      </w:r>
      <w:r w:rsidR="00C83124">
        <w:rPr>
          <w:rFonts w:asciiTheme="majorBidi" w:hAnsiTheme="majorBidi" w:cstheme="majorBidi"/>
          <w:b/>
          <w:bCs/>
          <w:sz w:val="24"/>
          <w:szCs w:val="24"/>
        </w:rPr>
        <w:t>]</w:t>
      </w:r>
      <w:r w:rsidRPr="002F5E89">
        <w:rPr>
          <w:rFonts w:asciiTheme="majorBidi" w:hAnsiTheme="majorBidi" w:cstheme="majorBidi"/>
          <w:sz w:val="24"/>
          <w:szCs w:val="24"/>
        </w:rPr>
        <w:t xml:space="preserve">                             </w:t>
      </w:r>
    </w:p>
    <w:p w:rsidR="00777F57" w:rsidRPr="002F5E89" w:rsidRDefault="00777F57" w:rsidP="002F5E89">
      <w:pPr>
        <w:pStyle w:val="ListParagraph"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777F57" w:rsidRPr="002F5E89" w:rsidRDefault="00777F57" w:rsidP="002F5E89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2F5E89">
        <w:rPr>
          <w:rFonts w:asciiTheme="majorBidi" w:hAnsiTheme="majorBidi" w:cstheme="majorBidi"/>
          <w:b/>
          <w:sz w:val="24"/>
          <w:szCs w:val="24"/>
        </w:rPr>
        <w:t>QUESTION TWO</w:t>
      </w:r>
    </w:p>
    <w:p w:rsidR="00777F57" w:rsidRPr="00D072F2" w:rsidRDefault="00777F57" w:rsidP="003742E2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072F2">
        <w:rPr>
          <w:rFonts w:asciiTheme="majorBidi" w:hAnsiTheme="majorBidi" w:cstheme="majorBidi"/>
          <w:sz w:val="24"/>
          <w:szCs w:val="24"/>
        </w:rPr>
        <w:t xml:space="preserve">Explain any five steps of Reynolds (2004), required to create a learning culture </w:t>
      </w:r>
      <w:r w:rsidR="003742E2">
        <w:rPr>
          <w:rFonts w:asciiTheme="majorBidi" w:hAnsiTheme="majorBidi" w:cstheme="majorBidi"/>
          <w:sz w:val="24"/>
          <w:szCs w:val="24"/>
        </w:rPr>
        <w:t xml:space="preserve">            </w:t>
      </w:r>
      <w:r w:rsidR="003742E2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D072F2">
        <w:rPr>
          <w:rFonts w:asciiTheme="majorBidi" w:hAnsiTheme="majorBidi" w:cstheme="majorBidi"/>
          <w:b/>
          <w:bCs/>
          <w:sz w:val="24"/>
          <w:szCs w:val="24"/>
        </w:rPr>
        <w:t>10 marks</w:t>
      </w:r>
      <w:r w:rsidR="003742E2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777F57" w:rsidRPr="00D072F2" w:rsidRDefault="00777F57" w:rsidP="002F5E89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F5E89">
        <w:rPr>
          <w:rFonts w:asciiTheme="majorBidi" w:hAnsiTheme="majorBidi" w:cstheme="majorBidi"/>
          <w:sz w:val="24"/>
          <w:szCs w:val="24"/>
        </w:rPr>
        <w:t>Enumerate five things that learning organizations are good at doing according to Garv</w:t>
      </w:r>
      <w:r w:rsidR="00D072F2">
        <w:rPr>
          <w:rFonts w:asciiTheme="majorBidi" w:hAnsiTheme="majorBidi" w:cstheme="majorBidi"/>
          <w:sz w:val="24"/>
          <w:szCs w:val="24"/>
        </w:rPr>
        <w:t>in (1993)</w:t>
      </w:r>
      <w:r w:rsidR="00D072F2">
        <w:rPr>
          <w:rFonts w:asciiTheme="majorBidi" w:hAnsiTheme="majorBidi" w:cstheme="majorBidi"/>
          <w:sz w:val="24"/>
          <w:szCs w:val="24"/>
        </w:rPr>
        <w:tab/>
      </w:r>
      <w:r w:rsidR="00D072F2">
        <w:rPr>
          <w:rFonts w:asciiTheme="majorBidi" w:hAnsiTheme="majorBidi" w:cstheme="majorBidi"/>
          <w:sz w:val="24"/>
          <w:szCs w:val="24"/>
        </w:rPr>
        <w:tab/>
      </w:r>
      <w:r w:rsidR="00D072F2">
        <w:rPr>
          <w:rFonts w:asciiTheme="majorBidi" w:hAnsiTheme="majorBidi" w:cstheme="majorBidi"/>
          <w:sz w:val="24"/>
          <w:szCs w:val="24"/>
        </w:rPr>
        <w:tab/>
      </w:r>
      <w:r w:rsidRPr="002F5E8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</w:t>
      </w:r>
      <w:r w:rsidR="00CD720D">
        <w:rPr>
          <w:rFonts w:asciiTheme="majorBidi" w:hAnsiTheme="majorBidi" w:cstheme="majorBidi"/>
          <w:b/>
          <w:bCs/>
          <w:sz w:val="24"/>
          <w:szCs w:val="24"/>
        </w:rPr>
        <w:t xml:space="preserve"> [5 marks]</w:t>
      </w:r>
    </w:p>
    <w:p w:rsidR="00777F57" w:rsidRPr="002F5E89" w:rsidRDefault="00777F57" w:rsidP="002F5E89">
      <w:pPr>
        <w:pStyle w:val="ListParagraph"/>
        <w:spacing w:before="120" w:after="120"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777F57" w:rsidRPr="002F5E89" w:rsidRDefault="00777F57" w:rsidP="002F5E89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2F5E89">
        <w:rPr>
          <w:rFonts w:asciiTheme="majorBidi" w:hAnsiTheme="majorBidi" w:cstheme="majorBidi"/>
          <w:b/>
          <w:sz w:val="24"/>
          <w:szCs w:val="24"/>
        </w:rPr>
        <w:t>QUESTION THREE</w:t>
      </w:r>
    </w:p>
    <w:p w:rsidR="00777F57" w:rsidRPr="00D072F2" w:rsidRDefault="00777F57" w:rsidP="00DB0202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F5E89">
        <w:rPr>
          <w:rFonts w:asciiTheme="majorBidi" w:hAnsiTheme="majorBidi" w:cstheme="majorBidi"/>
          <w:sz w:val="24"/>
          <w:szCs w:val="24"/>
        </w:rPr>
        <w:t>Explain five differences between Human resource management</w:t>
      </w:r>
      <w:r w:rsidR="00D072F2">
        <w:rPr>
          <w:rFonts w:asciiTheme="majorBidi" w:hAnsiTheme="majorBidi" w:cstheme="majorBidi"/>
          <w:sz w:val="24"/>
          <w:szCs w:val="24"/>
        </w:rPr>
        <w:t xml:space="preserve"> and human resource development</w:t>
      </w:r>
      <w:r w:rsidR="00D072F2">
        <w:rPr>
          <w:rFonts w:asciiTheme="majorBidi" w:hAnsiTheme="majorBidi" w:cstheme="majorBidi"/>
          <w:sz w:val="24"/>
          <w:szCs w:val="24"/>
        </w:rPr>
        <w:tab/>
      </w:r>
      <w:r w:rsidR="00D072F2">
        <w:rPr>
          <w:rFonts w:asciiTheme="majorBidi" w:hAnsiTheme="majorBidi" w:cstheme="majorBidi"/>
          <w:sz w:val="24"/>
          <w:szCs w:val="24"/>
        </w:rPr>
        <w:tab/>
      </w:r>
      <w:r w:rsidRPr="002F5E8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</w:t>
      </w:r>
      <w:r w:rsidR="00DB0202"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="00DB0202">
        <w:rPr>
          <w:rFonts w:asciiTheme="majorBidi" w:hAnsiTheme="majorBidi" w:cstheme="majorBidi"/>
          <w:sz w:val="24"/>
          <w:szCs w:val="24"/>
        </w:rPr>
        <w:tab/>
        <w:t xml:space="preserve">       [</w:t>
      </w:r>
      <w:r w:rsidRPr="00D072F2">
        <w:rPr>
          <w:rFonts w:asciiTheme="majorBidi" w:hAnsiTheme="majorBidi" w:cstheme="majorBidi"/>
          <w:b/>
          <w:bCs/>
          <w:sz w:val="24"/>
          <w:szCs w:val="24"/>
        </w:rPr>
        <w:t>10 marks</w:t>
      </w:r>
      <w:r w:rsidR="00DB0202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777F57" w:rsidRPr="002F5E89" w:rsidRDefault="00777F57" w:rsidP="002F5E89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2F5E89">
        <w:rPr>
          <w:rFonts w:asciiTheme="majorBidi" w:hAnsiTheme="majorBidi" w:cstheme="majorBidi"/>
          <w:sz w:val="24"/>
          <w:szCs w:val="24"/>
        </w:rPr>
        <w:t>State any five needs and significance of human resource</w:t>
      </w:r>
      <w:r w:rsidR="00D072F2">
        <w:rPr>
          <w:rFonts w:asciiTheme="majorBidi" w:hAnsiTheme="majorBidi" w:cstheme="majorBidi"/>
          <w:sz w:val="24"/>
          <w:szCs w:val="24"/>
        </w:rPr>
        <w:t xml:space="preserve"> development in an organization</w:t>
      </w:r>
      <w:r w:rsidR="00632F2F">
        <w:rPr>
          <w:rFonts w:asciiTheme="majorBidi" w:hAnsiTheme="majorBidi" w:cstheme="majorBidi"/>
          <w:sz w:val="24"/>
          <w:szCs w:val="24"/>
        </w:rPr>
        <w:tab/>
      </w:r>
      <w:r w:rsidR="00632F2F">
        <w:rPr>
          <w:rFonts w:asciiTheme="majorBidi" w:hAnsiTheme="majorBidi" w:cstheme="majorBidi"/>
          <w:sz w:val="24"/>
          <w:szCs w:val="24"/>
        </w:rPr>
        <w:tab/>
      </w:r>
      <w:r w:rsidR="00632F2F">
        <w:rPr>
          <w:rFonts w:asciiTheme="majorBidi" w:hAnsiTheme="majorBidi" w:cstheme="majorBidi"/>
          <w:sz w:val="24"/>
          <w:szCs w:val="24"/>
        </w:rPr>
        <w:tab/>
      </w:r>
      <w:r w:rsidR="00632F2F">
        <w:rPr>
          <w:rFonts w:asciiTheme="majorBidi" w:hAnsiTheme="majorBidi" w:cstheme="majorBidi"/>
          <w:sz w:val="24"/>
          <w:szCs w:val="24"/>
        </w:rPr>
        <w:tab/>
      </w:r>
      <w:r w:rsidR="00632F2F">
        <w:rPr>
          <w:rFonts w:asciiTheme="majorBidi" w:hAnsiTheme="majorBidi" w:cstheme="majorBidi"/>
          <w:sz w:val="24"/>
          <w:szCs w:val="24"/>
        </w:rPr>
        <w:tab/>
      </w:r>
      <w:r w:rsidR="00632F2F">
        <w:rPr>
          <w:rFonts w:asciiTheme="majorBidi" w:hAnsiTheme="majorBidi" w:cstheme="majorBidi"/>
          <w:sz w:val="24"/>
          <w:szCs w:val="24"/>
        </w:rPr>
        <w:tab/>
      </w:r>
      <w:r w:rsidR="00632F2F">
        <w:rPr>
          <w:rFonts w:asciiTheme="majorBidi" w:hAnsiTheme="majorBidi" w:cstheme="majorBidi"/>
          <w:sz w:val="24"/>
          <w:szCs w:val="24"/>
        </w:rPr>
        <w:tab/>
      </w:r>
      <w:r w:rsidR="00632F2F">
        <w:rPr>
          <w:rFonts w:asciiTheme="majorBidi" w:hAnsiTheme="majorBidi" w:cstheme="majorBidi"/>
          <w:sz w:val="24"/>
          <w:szCs w:val="24"/>
        </w:rPr>
        <w:tab/>
      </w:r>
      <w:r w:rsidR="00632F2F">
        <w:rPr>
          <w:rFonts w:asciiTheme="majorBidi" w:hAnsiTheme="majorBidi" w:cstheme="majorBidi"/>
          <w:sz w:val="24"/>
          <w:szCs w:val="24"/>
        </w:rPr>
        <w:tab/>
      </w:r>
      <w:r w:rsidR="00632F2F">
        <w:rPr>
          <w:rFonts w:asciiTheme="majorBidi" w:hAnsiTheme="majorBidi" w:cstheme="majorBidi"/>
          <w:sz w:val="24"/>
          <w:szCs w:val="24"/>
        </w:rPr>
        <w:tab/>
      </w:r>
      <w:r w:rsidR="00632F2F">
        <w:rPr>
          <w:rFonts w:asciiTheme="majorBidi" w:hAnsiTheme="majorBidi" w:cstheme="majorBidi"/>
          <w:sz w:val="24"/>
          <w:szCs w:val="24"/>
        </w:rPr>
        <w:tab/>
      </w:r>
      <w:r w:rsidR="00632F2F">
        <w:rPr>
          <w:rFonts w:asciiTheme="majorBidi" w:hAnsiTheme="majorBidi" w:cstheme="majorBidi"/>
          <w:sz w:val="24"/>
          <w:szCs w:val="24"/>
        </w:rPr>
        <w:tab/>
      </w:r>
      <w:r w:rsidR="00632F2F"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Pr="002F5E89">
        <w:rPr>
          <w:rFonts w:asciiTheme="majorBidi" w:hAnsiTheme="majorBidi" w:cstheme="majorBidi"/>
          <w:sz w:val="24"/>
          <w:szCs w:val="24"/>
        </w:rPr>
        <w:t xml:space="preserve">  </w:t>
      </w:r>
      <w:r w:rsidR="00632F2F">
        <w:rPr>
          <w:rFonts w:asciiTheme="majorBidi" w:hAnsiTheme="majorBidi" w:cstheme="majorBidi"/>
          <w:b/>
          <w:bCs/>
          <w:sz w:val="24"/>
          <w:szCs w:val="24"/>
        </w:rPr>
        <w:t>[</w:t>
      </w:r>
      <w:r w:rsidR="00632F2F" w:rsidRPr="00D072F2">
        <w:rPr>
          <w:rFonts w:asciiTheme="majorBidi" w:hAnsiTheme="majorBidi" w:cstheme="majorBidi"/>
          <w:b/>
          <w:bCs/>
          <w:sz w:val="24"/>
          <w:szCs w:val="24"/>
        </w:rPr>
        <w:t>5 marks</w:t>
      </w:r>
      <w:r w:rsidR="00632F2F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777F57" w:rsidRPr="00D072F2" w:rsidRDefault="00DA1E0D" w:rsidP="00632F2F">
      <w:pPr>
        <w:pStyle w:val="ListParagraph"/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777F57" w:rsidRPr="002F5E89" w:rsidRDefault="00777F57" w:rsidP="002F5E89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2F5E89">
        <w:rPr>
          <w:rFonts w:asciiTheme="majorBidi" w:hAnsiTheme="majorBidi" w:cstheme="majorBidi"/>
          <w:b/>
          <w:sz w:val="24"/>
          <w:szCs w:val="24"/>
        </w:rPr>
        <w:t>QUESTION FOUR</w:t>
      </w:r>
    </w:p>
    <w:p w:rsidR="00777F57" w:rsidRPr="00D072F2" w:rsidRDefault="00777F57" w:rsidP="002F5E89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072F2">
        <w:rPr>
          <w:rFonts w:asciiTheme="majorBidi" w:hAnsiTheme="majorBidi" w:cstheme="majorBidi"/>
          <w:sz w:val="24"/>
          <w:szCs w:val="24"/>
        </w:rPr>
        <w:t xml:space="preserve">What do you understand by career planning? Describe any five of its objectives </w:t>
      </w:r>
      <w:r w:rsidR="00F3474A"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="00F3474A">
        <w:rPr>
          <w:rFonts w:asciiTheme="majorBidi" w:hAnsiTheme="majorBidi" w:cstheme="majorBidi"/>
          <w:b/>
          <w:bCs/>
          <w:sz w:val="24"/>
          <w:szCs w:val="24"/>
        </w:rPr>
        <w:t>[10 marks]</w:t>
      </w:r>
    </w:p>
    <w:p w:rsidR="00777F57" w:rsidRPr="00D072F2" w:rsidRDefault="00777F57" w:rsidP="002F5E89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F5E89">
        <w:rPr>
          <w:rFonts w:asciiTheme="majorBidi" w:hAnsiTheme="majorBidi" w:cstheme="majorBidi"/>
          <w:sz w:val="24"/>
          <w:szCs w:val="24"/>
        </w:rPr>
        <w:t xml:space="preserve">State the five planning process that a human resource manager may follow in assisting the employees in their career progression.    </w:t>
      </w:r>
      <w:r w:rsidR="00F3474A">
        <w:rPr>
          <w:rFonts w:asciiTheme="majorBidi" w:hAnsiTheme="majorBidi" w:cstheme="majorBidi"/>
          <w:sz w:val="24"/>
          <w:szCs w:val="24"/>
        </w:rPr>
        <w:tab/>
      </w:r>
      <w:r w:rsidR="00F3474A">
        <w:rPr>
          <w:rFonts w:asciiTheme="majorBidi" w:hAnsiTheme="majorBidi" w:cstheme="majorBidi"/>
          <w:sz w:val="24"/>
          <w:szCs w:val="24"/>
        </w:rPr>
        <w:tab/>
      </w:r>
      <w:r w:rsidR="00F3474A">
        <w:rPr>
          <w:rFonts w:asciiTheme="majorBidi" w:hAnsiTheme="majorBidi" w:cstheme="majorBidi"/>
          <w:sz w:val="24"/>
          <w:szCs w:val="24"/>
        </w:rPr>
        <w:tab/>
      </w:r>
      <w:r w:rsidR="00F3474A">
        <w:rPr>
          <w:rFonts w:asciiTheme="majorBidi" w:hAnsiTheme="majorBidi" w:cstheme="majorBidi"/>
          <w:sz w:val="24"/>
          <w:szCs w:val="24"/>
        </w:rPr>
        <w:tab/>
      </w:r>
      <w:r w:rsidR="00F3474A">
        <w:rPr>
          <w:rFonts w:asciiTheme="majorBidi" w:hAnsiTheme="majorBidi" w:cstheme="majorBidi"/>
          <w:sz w:val="24"/>
          <w:szCs w:val="24"/>
        </w:rPr>
        <w:tab/>
      </w:r>
      <w:r w:rsidR="00F3474A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 w:rsidR="00F3474A">
        <w:rPr>
          <w:rFonts w:asciiTheme="majorBidi" w:hAnsiTheme="majorBidi" w:cstheme="majorBidi"/>
          <w:b/>
          <w:bCs/>
          <w:sz w:val="24"/>
          <w:szCs w:val="24"/>
        </w:rPr>
        <w:t>[5 marks]</w:t>
      </w:r>
    </w:p>
    <w:p w:rsidR="00777F57" w:rsidRPr="002F5E89" w:rsidRDefault="00777F57" w:rsidP="002F5E89">
      <w:pPr>
        <w:pStyle w:val="ListParagraph"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777F57" w:rsidRPr="002F5E89" w:rsidRDefault="00777F57" w:rsidP="002F5E89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2F5E89">
        <w:rPr>
          <w:rFonts w:asciiTheme="majorBidi" w:hAnsiTheme="majorBidi" w:cstheme="majorBidi"/>
          <w:b/>
          <w:sz w:val="24"/>
          <w:szCs w:val="24"/>
        </w:rPr>
        <w:t>QUESTION FIVE</w:t>
      </w:r>
    </w:p>
    <w:p w:rsidR="00777F57" w:rsidRPr="00D072F2" w:rsidRDefault="00777F57" w:rsidP="002F5E89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F5E89">
        <w:rPr>
          <w:rFonts w:asciiTheme="majorBidi" w:hAnsiTheme="majorBidi" w:cstheme="majorBidi"/>
          <w:sz w:val="24"/>
          <w:szCs w:val="24"/>
        </w:rPr>
        <w:t xml:space="preserve">(i) what is human capital  </w:t>
      </w:r>
      <w:r w:rsidR="00F3474A">
        <w:rPr>
          <w:rFonts w:asciiTheme="majorBidi" w:hAnsiTheme="majorBidi" w:cstheme="majorBidi"/>
          <w:sz w:val="24"/>
          <w:szCs w:val="24"/>
        </w:rPr>
        <w:tab/>
      </w:r>
      <w:r w:rsidR="00F3474A">
        <w:rPr>
          <w:rFonts w:asciiTheme="majorBidi" w:hAnsiTheme="majorBidi" w:cstheme="majorBidi"/>
          <w:sz w:val="24"/>
          <w:szCs w:val="24"/>
        </w:rPr>
        <w:tab/>
      </w:r>
      <w:r w:rsidR="00F3474A">
        <w:rPr>
          <w:rFonts w:asciiTheme="majorBidi" w:hAnsiTheme="majorBidi" w:cstheme="majorBidi"/>
          <w:sz w:val="24"/>
          <w:szCs w:val="24"/>
        </w:rPr>
        <w:tab/>
      </w:r>
      <w:r w:rsidR="00F3474A">
        <w:rPr>
          <w:rFonts w:asciiTheme="majorBidi" w:hAnsiTheme="majorBidi" w:cstheme="majorBidi"/>
          <w:sz w:val="24"/>
          <w:szCs w:val="24"/>
        </w:rPr>
        <w:tab/>
      </w:r>
      <w:r w:rsidR="00F3474A">
        <w:rPr>
          <w:rFonts w:asciiTheme="majorBidi" w:hAnsiTheme="majorBidi" w:cstheme="majorBidi"/>
          <w:sz w:val="24"/>
          <w:szCs w:val="24"/>
        </w:rPr>
        <w:tab/>
      </w:r>
      <w:r w:rsidR="00F3474A">
        <w:rPr>
          <w:rFonts w:asciiTheme="majorBidi" w:hAnsiTheme="majorBidi" w:cstheme="majorBidi"/>
          <w:sz w:val="24"/>
          <w:szCs w:val="24"/>
        </w:rPr>
        <w:tab/>
      </w:r>
      <w:r w:rsidR="00F3474A">
        <w:rPr>
          <w:rFonts w:asciiTheme="majorBidi" w:hAnsiTheme="majorBidi" w:cstheme="majorBidi"/>
          <w:sz w:val="24"/>
          <w:szCs w:val="24"/>
        </w:rPr>
        <w:tab/>
      </w:r>
      <w:r w:rsidR="00F3474A">
        <w:rPr>
          <w:rFonts w:asciiTheme="majorBidi" w:hAnsiTheme="majorBidi" w:cstheme="majorBidi"/>
          <w:sz w:val="24"/>
          <w:szCs w:val="24"/>
        </w:rPr>
        <w:tab/>
        <w:t xml:space="preserve">           </w:t>
      </w:r>
      <w:r w:rsidR="00F3474A">
        <w:rPr>
          <w:rFonts w:asciiTheme="majorBidi" w:hAnsiTheme="majorBidi" w:cstheme="majorBidi"/>
          <w:b/>
          <w:bCs/>
          <w:sz w:val="24"/>
          <w:szCs w:val="24"/>
        </w:rPr>
        <w:t>[1 mark]</w:t>
      </w:r>
    </w:p>
    <w:p w:rsidR="00777F57" w:rsidRPr="002F5E89" w:rsidRDefault="00777F57" w:rsidP="002F5E89">
      <w:pPr>
        <w:pStyle w:val="ListParagraph"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2F5E89">
        <w:rPr>
          <w:rFonts w:asciiTheme="majorBidi" w:hAnsiTheme="majorBidi" w:cstheme="majorBidi"/>
          <w:sz w:val="24"/>
          <w:szCs w:val="24"/>
        </w:rPr>
        <w:t xml:space="preserve">(ii) Describe in detail the three constituents of human capital. </w:t>
      </w:r>
      <w:r w:rsidR="00F3474A">
        <w:rPr>
          <w:rFonts w:asciiTheme="majorBidi" w:hAnsiTheme="majorBidi" w:cstheme="majorBidi"/>
          <w:sz w:val="24"/>
          <w:szCs w:val="24"/>
        </w:rPr>
        <w:tab/>
      </w:r>
      <w:r w:rsidR="00F3474A">
        <w:rPr>
          <w:rFonts w:asciiTheme="majorBidi" w:hAnsiTheme="majorBidi" w:cstheme="majorBidi"/>
          <w:sz w:val="24"/>
          <w:szCs w:val="24"/>
        </w:rPr>
        <w:tab/>
      </w:r>
      <w:r w:rsidR="00F3474A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 w:rsidR="00F3474A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D072F2">
        <w:rPr>
          <w:rFonts w:asciiTheme="majorBidi" w:hAnsiTheme="majorBidi" w:cstheme="majorBidi"/>
          <w:b/>
          <w:bCs/>
          <w:sz w:val="24"/>
          <w:szCs w:val="24"/>
        </w:rPr>
        <w:t>6 marks</w:t>
      </w:r>
      <w:r w:rsidR="00F3474A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477CAE" w:rsidRPr="00D072F2" w:rsidRDefault="00777F57" w:rsidP="002F5E89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F5E89">
        <w:rPr>
          <w:rFonts w:asciiTheme="majorBidi" w:hAnsiTheme="majorBidi" w:cstheme="majorBidi"/>
          <w:sz w:val="24"/>
          <w:szCs w:val="24"/>
        </w:rPr>
        <w:t xml:space="preserve">Explain the four significance of human capital theory.   </w:t>
      </w:r>
      <w:r w:rsidR="00F3474A">
        <w:rPr>
          <w:rFonts w:asciiTheme="majorBidi" w:hAnsiTheme="majorBidi" w:cstheme="majorBidi"/>
          <w:sz w:val="24"/>
          <w:szCs w:val="24"/>
        </w:rPr>
        <w:tab/>
      </w:r>
      <w:r w:rsidR="00F3474A">
        <w:rPr>
          <w:rFonts w:asciiTheme="majorBidi" w:hAnsiTheme="majorBidi" w:cstheme="majorBidi"/>
          <w:sz w:val="24"/>
          <w:szCs w:val="24"/>
        </w:rPr>
        <w:tab/>
      </w:r>
      <w:r w:rsidR="00F3474A">
        <w:rPr>
          <w:rFonts w:asciiTheme="majorBidi" w:hAnsiTheme="majorBidi" w:cstheme="majorBidi"/>
          <w:sz w:val="24"/>
          <w:szCs w:val="24"/>
        </w:rPr>
        <w:tab/>
        <w:t xml:space="preserve">                     </w:t>
      </w:r>
      <w:r w:rsidR="00F3474A">
        <w:rPr>
          <w:rFonts w:asciiTheme="majorBidi" w:hAnsiTheme="majorBidi" w:cstheme="majorBidi"/>
          <w:b/>
          <w:bCs/>
          <w:sz w:val="24"/>
          <w:szCs w:val="24"/>
        </w:rPr>
        <w:t>[8 marks]</w:t>
      </w:r>
    </w:p>
    <w:sectPr w:rsidR="00477CAE" w:rsidRPr="00D072F2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3D7" w:rsidRDefault="007B63D7">
      <w:pPr>
        <w:spacing w:after="0" w:line="240" w:lineRule="auto"/>
      </w:pPr>
      <w:r>
        <w:separator/>
      </w:r>
    </w:p>
  </w:endnote>
  <w:endnote w:type="continuationSeparator" w:id="1">
    <w:p w:rsidR="007B63D7" w:rsidRDefault="007B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973844" w:rsidP="00C007FC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2.8pt;margin-top:719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477CAE">
          <w:rPr>
            <w:rFonts w:ascii="Garamond" w:hAnsi="Garamond"/>
            <w:i/>
            <w:iCs/>
          </w:rPr>
          <w:t xml:space="preserve">Master </w:t>
        </w:r>
        <w:r w:rsidR="00C007FC">
          <w:rPr>
            <w:rFonts w:ascii="Garamond" w:hAnsi="Garamond"/>
            <w:i/>
            <w:iCs/>
          </w:rPr>
          <w:t>exams 06/08</w:t>
        </w:r>
        <w:r w:rsidR="00EA467C" w:rsidRPr="00EA467C">
          <w:rPr>
            <w:rFonts w:ascii="Garamond" w:hAnsi="Garamond"/>
            <w:i/>
            <w:iCs/>
          </w:rPr>
          <w:t>/1</w:t>
        </w:r>
        <w:r w:rsidR="00BC5401">
          <w:rPr>
            <w:rFonts w:ascii="Garamond" w:hAnsi="Garamond"/>
            <w:i/>
            <w:iCs/>
          </w:rPr>
          <w:t>8</w:t>
        </w:r>
        <w:r w:rsidR="00C007FC">
          <w:rPr>
            <w:rFonts w:ascii="Garamond" w:hAnsi="Garamond"/>
            <w:i/>
            <w:iCs/>
          </w:rPr>
          <w:t xml:space="preserve"> – 10</w:t>
        </w:r>
        <w:r w:rsidR="00EA467C" w:rsidRPr="00EA467C">
          <w:rPr>
            <w:rFonts w:ascii="Garamond" w:hAnsi="Garamond"/>
            <w:i/>
            <w:iCs/>
          </w:rPr>
          <w:t>/0</w:t>
        </w:r>
        <w:r w:rsidR="00C007FC">
          <w:rPr>
            <w:rFonts w:ascii="Garamond" w:hAnsi="Garamond"/>
            <w:i/>
            <w:iCs/>
          </w:rPr>
          <w:t>8</w:t>
        </w:r>
        <w:r w:rsidR="00EA467C" w:rsidRPr="00EA467C">
          <w:rPr>
            <w:rFonts w:ascii="Garamond" w:hAnsi="Garamond"/>
            <w:i/>
            <w:iCs/>
          </w:rPr>
          <w:t>/1</w:t>
        </w:r>
        <w:r w:rsidR="00C007FC">
          <w:rPr>
            <w:rFonts w:ascii="Garamond" w:hAnsi="Garamond"/>
            <w:i/>
            <w:iCs/>
          </w:rPr>
          <w:t>8</w:t>
        </w:r>
        <w:r w:rsidR="00477CAE">
          <w:rPr>
            <w:rFonts w:ascii="Garamond" w:hAnsi="Garamond"/>
            <w:i/>
            <w:iCs/>
          </w:rPr>
          <w:t xml:space="preserve">                             </w:t>
        </w:r>
        <w:r>
          <w:fldChar w:fldCharType="begin"/>
        </w:r>
        <w:r w:rsidR="0080044C">
          <w:instrText xml:space="preserve"> PAGE   \* MERGEFORMAT </w:instrText>
        </w:r>
        <w:r>
          <w:fldChar w:fldCharType="separate"/>
        </w:r>
        <w:r w:rsidR="00632F2F">
          <w:rPr>
            <w:noProof/>
          </w:rPr>
          <w:t>2</w:t>
        </w:r>
        <w:r>
          <w:rPr>
            <w:noProof/>
          </w:rPr>
          <w:fldChar w:fldCharType="end"/>
        </w:r>
        <w:r w:rsidR="00477CAE">
          <w:rPr>
            <w:noProof/>
          </w:rPr>
          <w:tab/>
          <w:t xml:space="preserve">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7B63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3D7" w:rsidRDefault="007B63D7">
      <w:pPr>
        <w:spacing w:after="0" w:line="240" w:lineRule="auto"/>
      </w:pPr>
      <w:r>
        <w:separator/>
      </w:r>
    </w:p>
  </w:footnote>
  <w:footnote w:type="continuationSeparator" w:id="1">
    <w:p w:rsidR="007B63D7" w:rsidRDefault="007B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97384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401" w:rsidRDefault="00E02FCA" w:rsidP="00E02FCA">
    <w:pPr>
      <w:pStyle w:val="Header"/>
    </w:pPr>
    <w:r>
      <w:t>Ser. MBA</w:t>
    </w:r>
    <w:r w:rsidR="00BC5401">
      <w:t>/18</w:t>
    </w:r>
    <w:r w:rsidR="00A31AD5">
      <w:t>/101</w:t>
    </w:r>
    <w:r w:rsidR="00BC5401">
      <w:t xml:space="preserve">                               </w:t>
    </w:r>
  </w:p>
  <w:p w:rsidR="00BC5401" w:rsidRDefault="00BC54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97384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AEF4420A"/>
    <w:lvl w:ilvl="0" w:tplc="F480711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C"/>
    <w:multiLevelType w:val="hybridMultilevel"/>
    <w:tmpl w:val="A5BA495E"/>
    <w:lvl w:ilvl="0" w:tplc="F16EB74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E"/>
    <w:multiLevelType w:val="hybridMultilevel"/>
    <w:tmpl w:val="E73EBB82"/>
    <w:lvl w:ilvl="0" w:tplc="1296736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14"/>
    <w:multiLevelType w:val="hybridMultilevel"/>
    <w:tmpl w:val="4F669030"/>
    <w:lvl w:ilvl="0" w:tplc="F00ECB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1C"/>
    <w:multiLevelType w:val="hybridMultilevel"/>
    <w:tmpl w:val="94F60B36"/>
    <w:lvl w:ilvl="0" w:tplc="583ED59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6"/>
  </w:num>
  <w:num w:numId="4">
    <w:abstractNumId w:val="21"/>
  </w:num>
  <w:num w:numId="5">
    <w:abstractNumId w:val="11"/>
  </w:num>
  <w:num w:numId="6">
    <w:abstractNumId w:val="28"/>
  </w:num>
  <w:num w:numId="7">
    <w:abstractNumId w:val="20"/>
  </w:num>
  <w:num w:numId="8">
    <w:abstractNumId w:val="15"/>
  </w:num>
  <w:num w:numId="9">
    <w:abstractNumId w:val="6"/>
  </w:num>
  <w:num w:numId="10">
    <w:abstractNumId w:val="30"/>
  </w:num>
  <w:num w:numId="11">
    <w:abstractNumId w:val="12"/>
  </w:num>
  <w:num w:numId="12">
    <w:abstractNumId w:val="9"/>
  </w:num>
  <w:num w:numId="13">
    <w:abstractNumId w:val="19"/>
  </w:num>
  <w:num w:numId="14">
    <w:abstractNumId w:val="10"/>
  </w:num>
  <w:num w:numId="15">
    <w:abstractNumId w:val="25"/>
  </w:num>
  <w:num w:numId="16">
    <w:abstractNumId w:val="33"/>
  </w:num>
  <w:num w:numId="17">
    <w:abstractNumId w:val="31"/>
  </w:num>
  <w:num w:numId="18">
    <w:abstractNumId w:val="32"/>
  </w:num>
  <w:num w:numId="19">
    <w:abstractNumId w:val="17"/>
  </w:num>
  <w:num w:numId="20">
    <w:abstractNumId w:val="13"/>
  </w:num>
  <w:num w:numId="21">
    <w:abstractNumId w:val="7"/>
  </w:num>
  <w:num w:numId="22">
    <w:abstractNumId w:val="22"/>
  </w:num>
  <w:num w:numId="23">
    <w:abstractNumId w:val="5"/>
  </w:num>
  <w:num w:numId="24">
    <w:abstractNumId w:val="34"/>
  </w:num>
  <w:num w:numId="25">
    <w:abstractNumId w:val="24"/>
  </w:num>
  <w:num w:numId="26">
    <w:abstractNumId w:val="18"/>
  </w:num>
  <w:num w:numId="27">
    <w:abstractNumId w:val="27"/>
  </w:num>
  <w:num w:numId="28">
    <w:abstractNumId w:val="26"/>
  </w:num>
  <w:num w:numId="29">
    <w:abstractNumId w:val="23"/>
  </w:num>
  <w:num w:numId="30">
    <w:abstractNumId w:val="29"/>
  </w:num>
  <w:num w:numId="31">
    <w:abstractNumId w:val="18"/>
  </w:num>
  <w:num w:numId="32">
    <w:abstractNumId w:val="34"/>
  </w:num>
  <w:num w:numId="33">
    <w:abstractNumId w:val="27"/>
  </w:num>
  <w:num w:numId="34">
    <w:abstractNumId w:val="26"/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0"/>
  </w:num>
  <w:num w:numId="38">
    <w:abstractNumId w:val="1"/>
  </w:num>
  <w:num w:numId="39">
    <w:abstractNumId w:val="4"/>
  </w:num>
  <w:num w:numId="40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02D5"/>
    <w:rsid w:val="000136FE"/>
    <w:rsid w:val="00020025"/>
    <w:rsid w:val="00035848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A1244"/>
    <w:rsid w:val="000A695D"/>
    <w:rsid w:val="000B750E"/>
    <w:rsid w:val="000C48E3"/>
    <w:rsid w:val="000F1324"/>
    <w:rsid w:val="00100880"/>
    <w:rsid w:val="0010177D"/>
    <w:rsid w:val="00106E7A"/>
    <w:rsid w:val="00147CFE"/>
    <w:rsid w:val="00151175"/>
    <w:rsid w:val="00162A29"/>
    <w:rsid w:val="0017157E"/>
    <w:rsid w:val="00180FF8"/>
    <w:rsid w:val="00194AC9"/>
    <w:rsid w:val="001B3666"/>
    <w:rsid w:val="001B4623"/>
    <w:rsid w:val="001B4B7D"/>
    <w:rsid w:val="001B4DE6"/>
    <w:rsid w:val="001C46C0"/>
    <w:rsid w:val="001C471C"/>
    <w:rsid w:val="001C60DD"/>
    <w:rsid w:val="001E636E"/>
    <w:rsid w:val="001F0A21"/>
    <w:rsid w:val="00217D9C"/>
    <w:rsid w:val="0022697E"/>
    <w:rsid w:val="002433B0"/>
    <w:rsid w:val="0026609E"/>
    <w:rsid w:val="0028335A"/>
    <w:rsid w:val="00290CF0"/>
    <w:rsid w:val="00294195"/>
    <w:rsid w:val="0029708B"/>
    <w:rsid w:val="00297B19"/>
    <w:rsid w:val="002A1026"/>
    <w:rsid w:val="002A1841"/>
    <w:rsid w:val="002C0067"/>
    <w:rsid w:val="002D3734"/>
    <w:rsid w:val="002F0B3E"/>
    <w:rsid w:val="002F5E89"/>
    <w:rsid w:val="002F669C"/>
    <w:rsid w:val="003350FE"/>
    <w:rsid w:val="003670FC"/>
    <w:rsid w:val="003742E2"/>
    <w:rsid w:val="00396F42"/>
    <w:rsid w:val="003A30E1"/>
    <w:rsid w:val="003C1F8C"/>
    <w:rsid w:val="003C2800"/>
    <w:rsid w:val="003C37FA"/>
    <w:rsid w:val="003C5935"/>
    <w:rsid w:val="003C6260"/>
    <w:rsid w:val="003D7724"/>
    <w:rsid w:val="003E7868"/>
    <w:rsid w:val="003F0064"/>
    <w:rsid w:val="00425CE6"/>
    <w:rsid w:val="00431380"/>
    <w:rsid w:val="004350FE"/>
    <w:rsid w:val="00436CF3"/>
    <w:rsid w:val="00451ABF"/>
    <w:rsid w:val="004774FB"/>
    <w:rsid w:val="00477CAE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4DBE"/>
    <w:rsid w:val="004F6346"/>
    <w:rsid w:val="00514657"/>
    <w:rsid w:val="005200D7"/>
    <w:rsid w:val="0052155A"/>
    <w:rsid w:val="00524E91"/>
    <w:rsid w:val="00540194"/>
    <w:rsid w:val="00550F4A"/>
    <w:rsid w:val="00551ED6"/>
    <w:rsid w:val="00581B4C"/>
    <w:rsid w:val="005830EF"/>
    <w:rsid w:val="00583366"/>
    <w:rsid w:val="00590D30"/>
    <w:rsid w:val="0059739E"/>
    <w:rsid w:val="005A13AD"/>
    <w:rsid w:val="005A3A47"/>
    <w:rsid w:val="005A7A21"/>
    <w:rsid w:val="005C6B59"/>
    <w:rsid w:val="005E6FEC"/>
    <w:rsid w:val="005F0FCC"/>
    <w:rsid w:val="005F58BF"/>
    <w:rsid w:val="00603BEB"/>
    <w:rsid w:val="00632F2F"/>
    <w:rsid w:val="00637984"/>
    <w:rsid w:val="00652DB5"/>
    <w:rsid w:val="0066297F"/>
    <w:rsid w:val="00677FC2"/>
    <w:rsid w:val="006A332F"/>
    <w:rsid w:val="006A5E83"/>
    <w:rsid w:val="006B17DA"/>
    <w:rsid w:val="006B44A0"/>
    <w:rsid w:val="006E6196"/>
    <w:rsid w:val="006F223C"/>
    <w:rsid w:val="007049CC"/>
    <w:rsid w:val="007175B5"/>
    <w:rsid w:val="00721A5D"/>
    <w:rsid w:val="00722DBC"/>
    <w:rsid w:val="007262DD"/>
    <w:rsid w:val="00727540"/>
    <w:rsid w:val="00740C60"/>
    <w:rsid w:val="00767025"/>
    <w:rsid w:val="00777F57"/>
    <w:rsid w:val="007B63D7"/>
    <w:rsid w:val="007B6770"/>
    <w:rsid w:val="007B7A1B"/>
    <w:rsid w:val="007C3B8D"/>
    <w:rsid w:val="007D3D52"/>
    <w:rsid w:val="007D753C"/>
    <w:rsid w:val="007E1BCE"/>
    <w:rsid w:val="007E769A"/>
    <w:rsid w:val="007F0894"/>
    <w:rsid w:val="007F3CB3"/>
    <w:rsid w:val="0080044C"/>
    <w:rsid w:val="00806C55"/>
    <w:rsid w:val="00806E41"/>
    <w:rsid w:val="00834678"/>
    <w:rsid w:val="00856946"/>
    <w:rsid w:val="00856E23"/>
    <w:rsid w:val="00857775"/>
    <w:rsid w:val="0088474E"/>
    <w:rsid w:val="00886D5A"/>
    <w:rsid w:val="008A1229"/>
    <w:rsid w:val="008B2AA0"/>
    <w:rsid w:val="008C12C8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50CD0"/>
    <w:rsid w:val="0095128E"/>
    <w:rsid w:val="00951EEE"/>
    <w:rsid w:val="00963B31"/>
    <w:rsid w:val="00972B57"/>
    <w:rsid w:val="00973844"/>
    <w:rsid w:val="00980F17"/>
    <w:rsid w:val="009C0F5D"/>
    <w:rsid w:val="009C35CF"/>
    <w:rsid w:val="009D7F0A"/>
    <w:rsid w:val="009F2EC3"/>
    <w:rsid w:val="009F757D"/>
    <w:rsid w:val="00A01544"/>
    <w:rsid w:val="00A0663C"/>
    <w:rsid w:val="00A16B47"/>
    <w:rsid w:val="00A22B66"/>
    <w:rsid w:val="00A24C6F"/>
    <w:rsid w:val="00A302D5"/>
    <w:rsid w:val="00A31AD5"/>
    <w:rsid w:val="00A31BFF"/>
    <w:rsid w:val="00A32019"/>
    <w:rsid w:val="00A37044"/>
    <w:rsid w:val="00A46536"/>
    <w:rsid w:val="00A61B28"/>
    <w:rsid w:val="00A740D3"/>
    <w:rsid w:val="00A74182"/>
    <w:rsid w:val="00A86BCD"/>
    <w:rsid w:val="00A86E58"/>
    <w:rsid w:val="00A86EAA"/>
    <w:rsid w:val="00A936BD"/>
    <w:rsid w:val="00AA3F38"/>
    <w:rsid w:val="00AB3620"/>
    <w:rsid w:val="00AF4F7B"/>
    <w:rsid w:val="00B21286"/>
    <w:rsid w:val="00B23DCA"/>
    <w:rsid w:val="00B26A2F"/>
    <w:rsid w:val="00B365A6"/>
    <w:rsid w:val="00B51E29"/>
    <w:rsid w:val="00B764AE"/>
    <w:rsid w:val="00BA5488"/>
    <w:rsid w:val="00BC275F"/>
    <w:rsid w:val="00BC5401"/>
    <w:rsid w:val="00BD7285"/>
    <w:rsid w:val="00C007FC"/>
    <w:rsid w:val="00C02AA9"/>
    <w:rsid w:val="00C46464"/>
    <w:rsid w:val="00C63336"/>
    <w:rsid w:val="00C83124"/>
    <w:rsid w:val="00C87379"/>
    <w:rsid w:val="00C87B27"/>
    <w:rsid w:val="00CC4C50"/>
    <w:rsid w:val="00CD720D"/>
    <w:rsid w:val="00CE5820"/>
    <w:rsid w:val="00CF3209"/>
    <w:rsid w:val="00D072F2"/>
    <w:rsid w:val="00D12DC3"/>
    <w:rsid w:val="00D31199"/>
    <w:rsid w:val="00D47D04"/>
    <w:rsid w:val="00D663A9"/>
    <w:rsid w:val="00D81434"/>
    <w:rsid w:val="00D85F0A"/>
    <w:rsid w:val="00D9188A"/>
    <w:rsid w:val="00D974AB"/>
    <w:rsid w:val="00DA1D7C"/>
    <w:rsid w:val="00DA1E0D"/>
    <w:rsid w:val="00DA3E7D"/>
    <w:rsid w:val="00DB0202"/>
    <w:rsid w:val="00DB53A4"/>
    <w:rsid w:val="00DC155E"/>
    <w:rsid w:val="00DC36CB"/>
    <w:rsid w:val="00DD18BF"/>
    <w:rsid w:val="00DE0EBB"/>
    <w:rsid w:val="00DE6508"/>
    <w:rsid w:val="00DF5FCD"/>
    <w:rsid w:val="00DF7DA4"/>
    <w:rsid w:val="00E02FCA"/>
    <w:rsid w:val="00E10C4B"/>
    <w:rsid w:val="00E30579"/>
    <w:rsid w:val="00E459E9"/>
    <w:rsid w:val="00E514FD"/>
    <w:rsid w:val="00E71217"/>
    <w:rsid w:val="00E76237"/>
    <w:rsid w:val="00E77C95"/>
    <w:rsid w:val="00E95F81"/>
    <w:rsid w:val="00E97275"/>
    <w:rsid w:val="00EA467C"/>
    <w:rsid w:val="00EB1694"/>
    <w:rsid w:val="00ED114E"/>
    <w:rsid w:val="00ED6F7A"/>
    <w:rsid w:val="00EE370E"/>
    <w:rsid w:val="00EF5115"/>
    <w:rsid w:val="00EF56E3"/>
    <w:rsid w:val="00F04184"/>
    <w:rsid w:val="00F22484"/>
    <w:rsid w:val="00F312A2"/>
    <w:rsid w:val="00F3474A"/>
    <w:rsid w:val="00F44086"/>
    <w:rsid w:val="00F6356F"/>
    <w:rsid w:val="00F74130"/>
    <w:rsid w:val="00F77B57"/>
    <w:rsid w:val="00F80D8A"/>
    <w:rsid w:val="00F81C24"/>
    <w:rsid w:val="00F9672A"/>
    <w:rsid w:val="00FA4280"/>
    <w:rsid w:val="00FB5E6E"/>
    <w:rsid w:val="00FB7D27"/>
    <w:rsid w:val="00FB7DCB"/>
    <w:rsid w:val="00FC0583"/>
    <w:rsid w:val="00FC32A3"/>
    <w:rsid w:val="00FD3C22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3D5C-D367-4113-9488-548D80BA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199</cp:revision>
  <cp:lastPrinted>2016-11-24T09:20:00Z</cp:lastPrinted>
  <dcterms:created xsi:type="dcterms:W3CDTF">2015-01-06T14:30:00Z</dcterms:created>
  <dcterms:modified xsi:type="dcterms:W3CDTF">2018-08-04T05:11:00Z</dcterms:modified>
</cp:coreProperties>
</file>