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F3386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BC275F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1C60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3F0064">
        <w:rPr>
          <w:rFonts w:ascii="Helvetica" w:hAnsi="Helvetica" w:cs="Arial"/>
          <w:b/>
          <w:sz w:val="24"/>
          <w:szCs w:val="24"/>
        </w:rPr>
        <w:t>MASTER</w:t>
      </w:r>
      <w:bookmarkStart w:id="0" w:name="_GoBack"/>
      <w:bookmarkEnd w:id="0"/>
      <w:r>
        <w:rPr>
          <w:rFonts w:ascii="Helvetica" w:hAnsi="Helvetica" w:cs="Arial"/>
          <w:b/>
          <w:sz w:val="24"/>
          <w:szCs w:val="24"/>
        </w:rPr>
        <w:t xml:space="preserve"> OF </w:t>
      </w:r>
      <w:r w:rsidR="00BC275F">
        <w:rPr>
          <w:rFonts w:ascii="Helvetica" w:hAnsi="Helvetica" w:cs="Arial"/>
          <w:b/>
          <w:sz w:val="24"/>
          <w:szCs w:val="24"/>
        </w:rPr>
        <w:t>BUSINESS ADMINISTRATION</w:t>
      </w: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1CC" w:rsidRPr="007A61CC" w:rsidRDefault="00F81C24" w:rsidP="007A61CC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76237">
        <w:rPr>
          <w:rFonts w:ascii="Arial" w:hAnsi="Arial" w:cs="Arial"/>
          <w:b/>
          <w:sz w:val="24"/>
          <w:szCs w:val="24"/>
        </w:rPr>
        <w:t>MBA</w:t>
      </w:r>
      <w:r w:rsidR="007A61CC" w:rsidRPr="007A61CC">
        <w:rPr>
          <w:rFonts w:ascii="Arial" w:hAnsi="Arial" w:cs="Arial"/>
          <w:b/>
          <w:sz w:val="24"/>
          <w:szCs w:val="24"/>
        </w:rPr>
        <w:t xml:space="preserve"> 811  </w:t>
      </w:r>
    </w:p>
    <w:p w:rsidR="0080044C" w:rsidRDefault="0080044C" w:rsidP="007A61CC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7A61CC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A61CC" w:rsidRPr="007A61CC">
        <w:rPr>
          <w:rFonts w:ascii="Arial" w:hAnsi="Arial" w:cs="Arial"/>
          <w:b/>
          <w:sz w:val="24"/>
          <w:szCs w:val="24"/>
        </w:rPr>
        <w:t>FINANCIAL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266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7A61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7A61CC">
        <w:rPr>
          <w:rFonts w:ascii="Tahoma" w:hAnsi="Tahoma" w:cs="Tahoma"/>
          <w:b/>
          <w:sz w:val="28"/>
          <w:szCs w:val="28"/>
        </w:rPr>
        <w:t>06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E76237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2453B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C2453B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CA30DB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30DB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245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2453B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2453B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0721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0721D0">
        <w:rPr>
          <w:rFonts w:ascii="Times New Roman" w:hAnsi="Times New Roman"/>
          <w:b/>
          <w:sz w:val="24"/>
          <w:szCs w:val="24"/>
        </w:rPr>
        <w:t>THREE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0721D0">
        <w:rPr>
          <w:rFonts w:ascii="Times New Roman" w:hAnsi="Times New Roman"/>
          <w:b/>
          <w:sz w:val="24"/>
          <w:szCs w:val="24"/>
        </w:rPr>
        <w:t>3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BC3634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BC3634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374E36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D008B5">
        <w:rPr>
          <w:b/>
          <w:bCs/>
          <w:sz w:val="24"/>
          <w:szCs w:val="24"/>
        </w:rPr>
        <w:t>FOUR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374E36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5C7C3C" w:rsidRDefault="001B4623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5C7C3C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5C7C3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5C7C3C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C2453B" w:rsidRPr="00F8594C" w:rsidRDefault="00C2453B" w:rsidP="005C7C3C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5C7C3C">
        <w:rPr>
          <w:rFonts w:asciiTheme="majorBidi" w:hAnsiTheme="majorBidi" w:cstheme="majorBidi"/>
          <w:spacing w:val="-2"/>
          <w:sz w:val="24"/>
          <w:szCs w:val="24"/>
        </w:rPr>
        <w:t xml:space="preserve">Giving examples of each and the tools and models required, explain four critical decisions made by finance managers of business organizations    </w:t>
      </w:r>
      <w:r w:rsidRPr="005C7C3C">
        <w:rPr>
          <w:rFonts w:asciiTheme="majorBidi" w:hAnsiTheme="majorBidi" w:cstheme="majorBidi"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spacing w:val="-2"/>
          <w:sz w:val="24"/>
          <w:szCs w:val="24"/>
        </w:rPr>
        <w:tab/>
      </w:r>
      <w:r w:rsidR="00143D9D">
        <w:rPr>
          <w:rFonts w:asciiTheme="majorBidi" w:hAnsiTheme="majorBidi" w:cstheme="majorBidi"/>
          <w:spacing w:val="-2"/>
          <w:sz w:val="24"/>
          <w:szCs w:val="24"/>
        </w:rPr>
        <w:t xml:space="preserve">                                               </w:t>
      </w:r>
      <w:r w:rsidR="00143D9D">
        <w:rPr>
          <w:rFonts w:asciiTheme="majorBidi" w:hAnsiTheme="majorBidi" w:cstheme="majorBidi"/>
          <w:b/>
          <w:bCs/>
          <w:spacing w:val="-2"/>
          <w:sz w:val="24"/>
          <w:szCs w:val="24"/>
        </w:rPr>
        <w:t>[7 marks]</w:t>
      </w:r>
    </w:p>
    <w:p w:rsidR="00C2453B" w:rsidRPr="00F8594C" w:rsidRDefault="00C2453B" w:rsidP="00F8594C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Roberts</w:t>
      </w:r>
      <w:r w:rsidR="00F8594C">
        <w:rPr>
          <w:rFonts w:asciiTheme="majorBidi" w:hAnsiTheme="majorBidi" w:cstheme="majorBidi"/>
          <w:sz w:val="24"/>
          <w:szCs w:val="24"/>
        </w:rPr>
        <w:t xml:space="preserve"> </w:t>
      </w:r>
      <w:r w:rsidRPr="005C7C3C">
        <w:rPr>
          <w:rFonts w:asciiTheme="majorBidi" w:hAnsiTheme="majorBidi" w:cstheme="majorBidi"/>
          <w:sz w:val="24"/>
          <w:szCs w:val="24"/>
        </w:rPr>
        <w:t xml:space="preserve">Ltd.’s dividend per </w:t>
      </w:r>
      <w:r w:rsidR="00F8594C" w:rsidRPr="005C7C3C">
        <w:rPr>
          <w:rFonts w:asciiTheme="majorBidi" w:hAnsiTheme="majorBidi" w:cstheme="majorBidi"/>
          <w:sz w:val="24"/>
          <w:szCs w:val="24"/>
        </w:rPr>
        <w:t>share</w:t>
      </w:r>
      <w:r w:rsidR="00F8594C" w:rsidRPr="005C7C3C">
        <w:rPr>
          <w:rFonts w:asciiTheme="majorBidi" w:hAnsiTheme="majorBidi" w:cstheme="majorBidi"/>
          <w:iCs/>
          <w:sz w:val="24"/>
          <w:szCs w:val="24"/>
        </w:rPr>
        <w:t xml:space="preserve"> is</w:t>
      </w:r>
      <w:r w:rsidRPr="005C7C3C">
        <w:rPr>
          <w:rFonts w:asciiTheme="majorBidi" w:hAnsiTheme="majorBidi" w:cstheme="majorBidi"/>
          <w:iCs/>
          <w:sz w:val="24"/>
          <w:szCs w:val="24"/>
        </w:rPr>
        <w:t xml:space="preserve"> expected to be Shs. 4, and it is expected to grow at a 6 percent rate </w:t>
      </w:r>
      <w:r w:rsidR="00F8594C" w:rsidRPr="005C7C3C">
        <w:rPr>
          <w:rFonts w:asciiTheme="majorBidi" w:hAnsiTheme="majorBidi" w:cstheme="majorBidi"/>
          <w:iCs/>
          <w:sz w:val="24"/>
          <w:szCs w:val="24"/>
        </w:rPr>
        <w:t>forever. The</w:t>
      </w:r>
      <w:r w:rsidRPr="005C7C3C">
        <w:rPr>
          <w:rFonts w:asciiTheme="majorBidi" w:hAnsiTheme="majorBidi" w:cstheme="majorBidi"/>
          <w:iCs/>
          <w:sz w:val="24"/>
          <w:szCs w:val="24"/>
        </w:rPr>
        <w:t xml:space="preserve"> company also </w:t>
      </w:r>
      <w:r w:rsidR="00F8594C" w:rsidRPr="005C7C3C">
        <w:rPr>
          <w:rFonts w:asciiTheme="majorBidi" w:hAnsiTheme="majorBidi" w:cstheme="majorBidi"/>
          <w:iCs/>
          <w:sz w:val="24"/>
          <w:szCs w:val="24"/>
        </w:rPr>
        <w:t>has</w:t>
      </w:r>
      <w:r w:rsidR="00F8594C" w:rsidRPr="005C7C3C">
        <w:rPr>
          <w:rFonts w:asciiTheme="majorBidi" w:hAnsiTheme="majorBidi" w:cstheme="majorBidi"/>
          <w:sz w:val="24"/>
          <w:szCs w:val="24"/>
        </w:rPr>
        <w:t xml:space="preserve"> a</w:t>
      </w:r>
      <w:r w:rsidRPr="005C7C3C">
        <w:rPr>
          <w:rFonts w:asciiTheme="majorBidi" w:hAnsiTheme="majorBidi" w:cstheme="majorBidi"/>
          <w:sz w:val="24"/>
          <w:szCs w:val="24"/>
        </w:rPr>
        <w:t xml:space="preserve"> 9 percent, Shs. 1,000 -par-value preferred stock </w:t>
      </w:r>
      <w:r w:rsidR="00F8594C" w:rsidRPr="005C7C3C">
        <w:rPr>
          <w:rFonts w:asciiTheme="majorBidi" w:hAnsiTheme="majorBidi" w:cstheme="majorBidi"/>
          <w:sz w:val="24"/>
          <w:szCs w:val="24"/>
        </w:rPr>
        <w:t>issue.</w:t>
      </w:r>
      <w:r w:rsidR="00F8594C" w:rsidRPr="005C7C3C">
        <w:rPr>
          <w:rFonts w:asciiTheme="majorBidi" w:hAnsiTheme="majorBidi" w:cstheme="majorBidi"/>
          <w:iCs/>
          <w:sz w:val="24"/>
          <w:szCs w:val="24"/>
        </w:rPr>
        <w:t xml:space="preserve"> According</w:t>
      </w:r>
      <w:r w:rsidRPr="005C7C3C">
        <w:rPr>
          <w:rFonts w:asciiTheme="majorBidi" w:hAnsiTheme="majorBidi" w:cstheme="majorBidi"/>
          <w:iCs/>
          <w:sz w:val="24"/>
          <w:szCs w:val="24"/>
        </w:rPr>
        <w:t xml:space="preserve"> to the company, the</w:t>
      </w:r>
      <w:r w:rsidRPr="005C7C3C">
        <w:rPr>
          <w:rFonts w:asciiTheme="majorBidi" w:hAnsiTheme="majorBidi" w:cstheme="majorBidi"/>
          <w:sz w:val="24"/>
          <w:szCs w:val="24"/>
        </w:rPr>
        <w:t xml:space="preserve"> appropriate discount rate is 14 percent. Determine the value of a common stock share and a preferred stock share of Roberts Ltd</w:t>
      </w:r>
      <w:r w:rsidR="00ED770E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770E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  [2 marks]</w:t>
      </w:r>
    </w:p>
    <w:p w:rsidR="00C2453B" w:rsidRPr="005C7C3C" w:rsidRDefault="00C2453B" w:rsidP="005C7C3C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Differentiate the following terms as used financial management</w:t>
      </w:r>
    </w:p>
    <w:p w:rsidR="00C2453B" w:rsidRPr="005C7C3C" w:rsidRDefault="00C2453B" w:rsidP="005C7C3C">
      <w:pPr>
        <w:pStyle w:val="ListParagraph"/>
        <w:numPr>
          <w:ilvl w:val="0"/>
          <w:numId w:val="45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Systematic risk and unsystematic risk</w:t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="00143D9D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143D9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8594C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5C7FB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453B" w:rsidRPr="00F8594C" w:rsidRDefault="00C2453B" w:rsidP="00821E86">
      <w:pPr>
        <w:pStyle w:val="ListParagraph"/>
        <w:numPr>
          <w:ilvl w:val="0"/>
          <w:numId w:val="45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Capital Asset Pricing Model (CAPM) and Arbitrage Pricing Theory (APT)</w:t>
      </w:r>
      <w:r w:rsidR="00821E86">
        <w:rPr>
          <w:rFonts w:asciiTheme="majorBidi" w:hAnsiTheme="majorBidi" w:cstheme="majorBidi"/>
          <w:sz w:val="24"/>
          <w:szCs w:val="24"/>
        </w:rPr>
        <w:t xml:space="preserve">     </w:t>
      </w:r>
      <w:r w:rsidR="00821E86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C2453B" w:rsidRPr="005C7C3C" w:rsidRDefault="00C2453B" w:rsidP="005C7C3C">
      <w:pPr>
        <w:pStyle w:val="ListParagraph"/>
        <w:numPr>
          <w:ilvl w:val="0"/>
          <w:numId w:val="45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Capital Market Line (CML) and Security Market Line (SML)</w:t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="00ED54A3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ED54A3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8594C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ED54A3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453B" w:rsidRPr="005C7C3C" w:rsidRDefault="00C2453B" w:rsidP="005C7C3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C2453B" w:rsidRPr="005C7C3C" w:rsidRDefault="006364D1" w:rsidP="005C7C3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C2453B" w:rsidRPr="005C7C3C" w:rsidRDefault="00C2453B" w:rsidP="005C7C3C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Explain why NPV is a preferred technique of project evaluation over the other techniques</w:t>
      </w:r>
      <w:r w:rsidRPr="005C7C3C">
        <w:rPr>
          <w:rFonts w:asciiTheme="majorBidi" w:hAnsiTheme="majorBidi" w:cstheme="majorBidi"/>
          <w:sz w:val="24"/>
          <w:szCs w:val="24"/>
        </w:rPr>
        <w:tab/>
      </w:r>
    </w:p>
    <w:p w:rsidR="00C2453B" w:rsidRPr="006364D1" w:rsidRDefault="00ED54A3" w:rsidP="005C7C3C">
      <w:pPr>
        <w:pStyle w:val="ListParagraph"/>
        <w:spacing w:before="120" w:after="120" w:line="360" w:lineRule="auto"/>
        <w:ind w:left="720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[5 marks]</w:t>
      </w:r>
    </w:p>
    <w:p w:rsidR="00C2453B" w:rsidRPr="005C7C3C" w:rsidRDefault="00C2453B" w:rsidP="005C7C3C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Karata ltd has two projects with the following annual cash flows.</w:t>
      </w:r>
    </w:p>
    <w:p w:rsidR="00C2453B" w:rsidRPr="005C7C3C" w:rsidRDefault="00C2453B" w:rsidP="00D008B5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ab/>
      </w:r>
      <w:r w:rsidR="006E0145">
        <w:rPr>
          <w:rFonts w:asciiTheme="majorBidi" w:eastAsia="Times New Roman" w:hAnsiTheme="majorBidi" w:cstheme="majorBidi"/>
          <w:sz w:val="24"/>
          <w:szCs w:val="24"/>
        </w:rPr>
        <w:tab/>
      </w:r>
      <w:r w:rsidR="006E0145">
        <w:rPr>
          <w:rFonts w:asciiTheme="majorBidi" w:eastAsia="Times New Roman" w:hAnsiTheme="majorBidi" w:cstheme="majorBidi"/>
          <w:sz w:val="24"/>
          <w:szCs w:val="24"/>
        </w:rPr>
        <w:tab/>
      </w:r>
      <w:r w:rsidR="006E0145">
        <w:rPr>
          <w:rFonts w:asciiTheme="majorBidi" w:eastAsia="Times New Roman" w:hAnsiTheme="majorBidi" w:cstheme="majorBidi"/>
          <w:sz w:val="24"/>
          <w:szCs w:val="24"/>
        </w:rPr>
        <w:tab/>
      </w:r>
      <w:r w:rsidRPr="005C7C3C">
        <w:rPr>
          <w:rFonts w:asciiTheme="majorBidi" w:eastAsia="Times New Roman" w:hAnsiTheme="majorBidi" w:cstheme="majorBidi"/>
          <w:sz w:val="24"/>
          <w:szCs w:val="24"/>
        </w:rPr>
        <w:t>Project 1                          Project 2</w:t>
      </w:r>
    </w:p>
    <w:p w:rsidR="00C2453B" w:rsidRPr="005C7C3C" w:rsidRDefault="00C2453B" w:rsidP="00D008B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Years                       KshKsh</w:t>
      </w:r>
    </w:p>
    <w:p w:rsidR="00C2453B" w:rsidRPr="005C7C3C" w:rsidRDefault="00C2453B" w:rsidP="00D008B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0                          1,000,000                              1,000,000</w:t>
      </w:r>
    </w:p>
    <w:p w:rsidR="00C2453B" w:rsidRPr="005C7C3C" w:rsidRDefault="00C2453B" w:rsidP="00D008B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1                          250,000                                   300,000</w:t>
      </w:r>
    </w:p>
    <w:p w:rsidR="00C2453B" w:rsidRPr="005C7C3C" w:rsidRDefault="00C2453B" w:rsidP="00D008B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2                          250,000                                    200,000</w:t>
      </w:r>
    </w:p>
    <w:p w:rsidR="00C2453B" w:rsidRPr="005C7C3C" w:rsidRDefault="00C2453B" w:rsidP="00D008B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3                          250,000                                    300,000</w:t>
      </w:r>
    </w:p>
    <w:p w:rsidR="00C2453B" w:rsidRPr="005C7C3C" w:rsidRDefault="00C2453B" w:rsidP="00D008B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4                          250,000                                    400,000</w:t>
      </w:r>
    </w:p>
    <w:p w:rsidR="00C2453B" w:rsidRPr="005C7C3C" w:rsidRDefault="00C2453B" w:rsidP="00D008B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5                           250,000                                   150,000</w:t>
      </w:r>
    </w:p>
    <w:p w:rsidR="00C2453B" w:rsidRPr="005C7C3C" w:rsidRDefault="00C2453B" w:rsidP="005C7C3C">
      <w:p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C2453B" w:rsidRPr="005C7C3C" w:rsidRDefault="00C2453B" w:rsidP="005C7C3C">
      <w:pPr>
        <w:spacing w:before="120" w:after="120" w:line="36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 xml:space="preserve">Given </w:t>
      </w:r>
      <w:r w:rsidR="005327DA" w:rsidRPr="005C7C3C">
        <w:rPr>
          <w:rFonts w:asciiTheme="majorBidi" w:eastAsia="Times New Roman" w:hAnsiTheme="majorBidi" w:cstheme="majorBidi"/>
          <w:sz w:val="24"/>
          <w:szCs w:val="24"/>
        </w:rPr>
        <w:t>that,</w:t>
      </w:r>
      <w:r w:rsidRPr="005C7C3C">
        <w:rPr>
          <w:rFonts w:asciiTheme="majorBidi" w:eastAsia="Times New Roman" w:hAnsiTheme="majorBidi" w:cstheme="majorBidi"/>
          <w:sz w:val="24"/>
          <w:szCs w:val="24"/>
        </w:rPr>
        <w:t xml:space="preserve"> the discount rate for the company is 10%,</w:t>
      </w:r>
    </w:p>
    <w:p w:rsidR="005327DA" w:rsidRDefault="005327DA" w:rsidP="005C7C3C">
      <w:pPr>
        <w:spacing w:before="120" w:after="120" w:line="360" w:lineRule="auto"/>
        <w:ind w:firstLine="36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5327DA" w:rsidRDefault="005327DA" w:rsidP="005C7C3C">
      <w:pPr>
        <w:spacing w:before="120" w:after="120" w:line="360" w:lineRule="auto"/>
        <w:ind w:firstLine="36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5327DA" w:rsidRDefault="005327DA" w:rsidP="005C7C3C">
      <w:pPr>
        <w:spacing w:before="120" w:after="120" w:line="360" w:lineRule="auto"/>
        <w:ind w:firstLine="36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5327DA" w:rsidRDefault="005327DA" w:rsidP="005C7C3C">
      <w:pPr>
        <w:spacing w:before="120" w:after="120" w:line="360" w:lineRule="auto"/>
        <w:ind w:firstLine="36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008B5" w:rsidRDefault="00D008B5" w:rsidP="005C7C3C">
      <w:pPr>
        <w:spacing w:before="120" w:after="120" w:line="360" w:lineRule="auto"/>
        <w:ind w:firstLine="36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C2453B" w:rsidRPr="005327DA" w:rsidRDefault="00C2453B" w:rsidP="005C7C3C">
      <w:pPr>
        <w:spacing w:before="120" w:after="120" w:line="360" w:lineRule="auto"/>
        <w:ind w:firstLine="36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327DA">
        <w:rPr>
          <w:rFonts w:asciiTheme="majorBidi" w:eastAsia="Times New Roman" w:hAnsiTheme="majorBidi" w:cstheme="majorBidi"/>
          <w:b/>
          <w:bCs/>
          <w:sz w:val="24"/>
          <w:szCs w:val="24"/>
        </w:rPr>
        <w:t>Required:</w:t>
      </w:r>
    </w:p>
    <w:p w:rsidR="00C2453B" w:rsidRPr="006364D1" w:rsidRDefault="00C2453B" w:rsidP="005C7C3C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Compute the NPV of the projects and advice</w:t>
      </w:r>
      <w:r w:rsidRPr="005C7C3C">
        <w:rPr>
          <w:rFonts w:asciiTheme="majorBidi" w:eastAsia="Times New Roman" w:hAnsiTheme="majorBidi" w:cstheme="majorBidi"/>
          <w:sz w:val="24"/>
          <w:szCs w:val="24"/>
        </w:rPr>
        <w:tab/>
      </w:r>
      <w:r w:rsidRPr="005C7C3C">
        <w:rPr>
          <w:rFonts w:asciiTheme="majorBidi" w:eastAsia="Times New Roman" w:hAnsiTheme="majorBidi" w:cstheme="majorBidi"/>
          <w:sz w:val="24"/>
          <w:szCs w:val="24"/>
        </w:rPr>
        <w:tab/>
      </w:r>
      <w:r w:rsidRPr="005C7C3C">
        <w:rPr>
          <w:rFonts w:asciiTheme="majorBidi" w:eastAsia="Times New Roman" w:hAnsiTheme="majorBidi" w:cstheme="majorBidi"/>
          <w:sz w:val="24"/>
          <w:szCs w:val="24"/>
        </w:rPr>
        <w:tab/>
      </w:r>
      <w:r w:rsidRPr="005C7C3C">
        <w:rPr>
          <w:rFonts w:asciiTheme="majorBidi" w:eastAsia="Times New Roman" w:hAnsiTheme="majorBidi" w:cstheme="majorBidi"/>
          <w:sz w:val="24"/>
          <w:szCs w:val="24"/>
        </w:rPr>
        <w:tab/>
      </w:r>
      <w:r w:rsidR="00744942">
        <w:rPr>
          <w:rFonts w:asciiTheme="majorBidi" w:eastAsia="Times New Roman" w:hAnsiTheme="majorBidi" w:cstheme="majorBidi"/>
          <w:sz w:val="24"/>
          <w:szCs w:val="24"/>
        </w:rPr>
        <w:t xml:space="preserve">                     </w:t>
      </w:r>
      <w:r w:rsidR="00744942">
        <w:rPr>
          <w:rFonts w:asciiTheme="majorBidi" w:eastAsia="Times New Roman" w:hAnsiTheme="majorBidi" w:cstheme="majorBidi"/>
          <w:b/>
          <w:bCs/>
          <w:sz w:val="24"/>
          <w:szCs w:val="24"/>
        </w:rPr>
        <w:t>[5 marks]</w:t>
      </w:r>
    </w:p>
    <w:p w:rsidR="00C2453B" w:rsidRPr="005C7C3C" w:rsidRDefault="00C2453B" w:rsidP="005C7C3C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C7C3C">
        <w:rPr>
          <w:rFonts w:asciiTheme="majorBidi" w:eastAsia="Times New Roman" w:hAnsiTheme="majorBidi" w:cstheme="majorBidi"/>
          <w:sz w:val="24"/>
          <w:szCs w:val="24"/>
        </w:rPr>
        <w:t>Determine the IRR of the project as per your advice in (i) above</w:t>
      </w:r>
      <w:r w:rsidRPr="005C7C3C">
        <w:rPr>
          <w:rFonts w:asciiTheme="majorBidi" w:eastAsia="Times New Roman" w:hAnsiTheme="majorBidi" w:cstheme="majorBidi"/>
          <w:sz w:val="24"/>
          <w:szCs w:val="24"/>
        </w:rPr>
        <w:tab/>
      </w:r>
      <w:r w:rsidR="00744942">
        <w:rPr>
          <w:rFonts w:asciiTheme="majorBidi" w:eastAsia="Times New Roman" w:hAnsiTheme="majorBidi" w:cstheme="majorBidi"/>
          <w:sz w:val="24"/>
          <w:szCs w:val="24"/>
        </w:rPr>
        <w:t xml:space="preserve">                     </w:t>
      </w:r>
      <w:r w:rsidR="00744942">
        <w:rPr>
          <w:rFonts w:asciiTheme="majorBidi" w:eastAsia="Times New Roman" w:hAnsiTheme="majorBidi" w:cstheme="majorBidi"/>
          <w:b/>
          <w:bCs/>
          <w:sz w:val="24"/>
          <w:szCs w:val="24"/>
        </w:rPr>
        <w:t>[</w:t>
      </w:r>
      <w:r w:rsidRPr="006364D1">
        <w:rPr>
          <w:rFonts w:asciiTheme="majorBidi" w:eastAsia="Times New Roman" w:hAnsiTheme="majorBidi" w:cstheme="majorBidi"/>
          <w:b/>
          <w:bCs/>
          <w:sz w:val="24"/>
          <w:szCs w:val="24"/>
        </w:rPr>
        <w:t>5 marks</w:t>
      </w:r>
      <w:r w:rsidR="00744942">
        <w:rPr>
          <w:rFonts w:asciiTheme="majorBidi" w:eastAsia="Times New Roman" w:hAnsiTheme="majorBidi" w:cstheme="majorBidi"/>
          <w:b/>
          <w:bCs/>
          <w:sz w:val="24"/>
          <w:szCs w:val="24"/>
        </w:rPr>
        <w:t>]</w:t>
      </w:r>
    </w:p>
    <w:p w:rsidR="00D008B5" w:rsidRDefault="00D008B5" w:rsidP="006E014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C2453B" w:rsidRPr="005C7C3C" w:rsidRDefault="006E0145" w:rsidP="006E014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C2453B" w:rsidRPr="005C7C3C" w:rsidRDefault="00C2453B" w:rsidP="005C7C3C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Briefly explain the concept‘optimal capital structure’ and its determinants</w:t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="002254CB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2254CB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364D1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2254C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453B" w:rsidRPr="005C7C3C" w:rsidRDefault="00C2453B" w:rsidP="005C7C3C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Discuss any two capital structure theories that you know, state the assumptions and the application of each to the current corporate world.</w:t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="00902793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902793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364D1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902793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08B5" w:rsidRDefault="00D008B5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C2453B" w:rsidRPr="005C7C3C" w:rsidRDefault="006E0145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C2453B" w:rsidRPr="005C7C3C" w:rsidRDefault="00C2453B" w:rsidP="005C7C3C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Identify and explain three types of dividends</w:t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="0052283C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52283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364D1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52283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453B" w:rsidRPr="006364D1" w:rsidRDefault="00C2453B" w:rsidP="005C7C3C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7C3C">
        <w:rPr>
          <w:rFonts w:asciiTheme="majorBidi" w:hAnsiTheme="majorBidi" w:cstheme="majorBidi"/>
          <w:iCs/>
          <w:sz w:val="24"/>
          <w:szCs w:val="24"/>
        </w:rPr>
        <w:t>Clearly explain the factors that influence dividend policy using local examples from Kenyan companies</w:t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="009E4F4C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9E4F4C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C2453B" w:rsidRPr="005C7C3C" w:rsidRDefault="00C2453B" w:rsidP="005C7C3C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>Kasuku Ltd has a dividend payout policy of 45% and its EPS is sh. 50.20. The rate of return on internal funds is 16%. The owners require a capitalization rate of 12%.</w:t>
      </w:r>
    </w:p>
    <w:p w:rsidR="00C2453B" w:rsidRPr="005C7C3C" w:rsidRDefault="00C2453B" w:rsidP="005C7C3C">
      <w:pPr>
        <w:tabs>
          <w:tab w:val="left" w:pos="-1440"/>
          <w:tab w:val="left" w:pos="-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ind w:left="720"/>
        <w:jc w:val="both"/>
        <w:rPr>
          <w:rFonts w:asciiTheme="majorBidi" w:hAnsiTheme="majorBidi" w:cstheme="majorBidi"/>
          <w:bCs/>
          <w:spacing w:val="-2"/>
          <w:sz w:val="24"/>
          <w:szCs w:val="24"/>
        </w:rPr>
      </w:pPr>
      <w:r w:rsidRPr="005C7C3C">
        <w:rPr>
          <w:rFonts w:asciiTheme="majorBidi" w:hAnsiTheme="majorBidi" w:cstheme="majorBidi"/>
          <w:b/>
          <w:bCs/>
          <w:spacing w:val="-2"/>
          <w:sz w:val="24"/>
          <w:szCs w:val="24"/>
        </w:rPr>
        <w:t>Required:</w:t>
      </w:r>
    </w:p>
    <w:p w:rsidR="00C2453B" w:rsidRPr="005C7C3C" w:rsidRDefault="00C2453B" w:rsidP="005C7C3C">
      <w:pPr>
        <w:tabs>
          <w:tab w:val="left" w:pos="-1440"/>
          <w:tab w:val="left" w:pos="-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ind w:left="720"/>
        <w:jc w:val="both"/>
        <w:rPr>
          <w:rFonts w:asciiTheme="majorBidi" w:hAnsiTheme="majorBidi" w:cstheme="majorBidi"/>
          <w:bCs/>
          <w:spacing w:val="-2"/>
          <w:sz w:val="24"/>
          <w:szCs w:val="24"/>
        </w:rPr>
      </w:pP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>Determine the current market value per share using the two models and advise accordingly</w:t>
      </w:r>
    </w:p>
    <w:p w:rsidR="00C2453B" w:rsidRPr="005C7C3C" w:rsidRDefault="00C2453B" w:rsidP="005C7C3C">
      <w:pPr>
        <w:numPr>
          <w:ilvl w:val="0"/>
          <w:numId w:val="37"/>
        </w:numPr>
        <w:tabs>
          <w:tab w:val="left" w:pos="-1440"/>
          <w:tab w:val="left" w:pos="-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Cs/>
          <w:spacing w:val="-2"/>
          <w:sz w:val="24"/>
          <w:szCs w:val="24"/>
        </w:rPr>
      </w:pP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>Gordon model</w:t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</w:p>
    <w:p w:rsidR="00C2453B" w:rsidRPr="008B2184" w:rsidRDefault="00C2453B" w:rsidP="005C7C3C">
      <w:pPr>
        <w:numPr>
          <w:ilvl w:val="0"/>
          <w:numId w:val="37"/>
        </w:numPr>
        <w:tabs>
          <w:tab w:val="left" w:pos="-1440"/>
          <w:tab w:val="left" w:pos="-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 xml:space="preserve">Walter model </w:t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Pr="005C7C3C">
        <w:rPr>
          <w:rFonts w:asciiTheme="majorBidi" w:hAnsiTheme="majorBidi" w:cstheme="majorBidi"/>
          <w:bCs/>
          <w:spacing w:val="-2"/>
          <w:sz w:val="24"/>
          <w:szCs w:val="24"/>
        </w:rPr>
        <w:tab/>
      </w:r>
      <w:r w:rsidR="001B26EC">
        <w:rPr>
          <w:rFonts w:asciiTheme="majorBidi" w:hAnsiTheme="majorBidi" w:cstheme="majorBidi"/>
          <w:bCs/>
          <w:spacing w:val="-2"/>
          <w:sz w:val="24"/>
          <w:szCs w:val="24"/>
        </w:rPr>
        <w:t xml:space="preserve">                     </w:t>
      </w:r>
      <w:r w:rsidR="001B26E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B2184">
        <w:rPr>
          <w:rFonts w:asciiTheme="majorBidi" w:hAnsiTheme="majorBidi" w:cstheme="majorBidi"/>
          <w:b/>
          <w:bCs/>
          <w:sz w:val="24"/>
          <w:szCs w:val="24"/>
        </w:rPr>
        <w:t>6 marks</w:t>
      </w:r>
      <w:r w:rsidR="001B26EC">
        <w:rPr>
          <w:rFonts w:asciiTheme="majorBidi" w:hAnsiTheme="majorBidi" w:cstheme="majorBidi"/>
          <w:b/>
          <w:bCs/>
          <w:sz w:val="24"/>
          <w:szCs w:val="24"/>
        </w:rPr>
        <w:t xml:space="preserve">] </w:t>
      </w:r>
    </w:p>
    <w:p w:rsidR="00D008B5" w:rsidRDefault="00D008B5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C2453B" w:rsidRPr="005C7C3C" w:rsidRDefault="00F8594C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C2453B" w:rsidRPr="005C7C3C" w:rsidRDefault="00C2453B" w:rsidP="006364D1">
      <w:pPr>
        <w:spacing w:before="120" w:after="12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Mazao Co. Ltd. had the following capital structure as at 31 December 2017:</w:t>
      </w:r>
    </w:p>
    <w:tbl>
      <w:tblPr>
        <w:tblW w:w="0" w:type="auto"/>
        <w:tblInd w:w="828" w:type="dxa"/>
        <w:tblLook w:val="01E0"/>
      </w:tblPr>
      <w:tblGrid>
        <w:gridCol w:w="4080"/>
        <w:gridCol w:w="1680"/>
      </w:tblGrid>
      <w:tr w:rsidR="00C2453B" w:rsidRPr="005C7C3C" w:rsidTr="00555762">
        <w:tc>
          <w:tcPr>
            <w:tcW w:w="4080" w:type="dxa"/>
          </w:tcPr>
          <w:p w:rsidR="00C2453B" w:rsidRPr="005C7C3C" w:rsidRDefault="00C2453B" w:rsidP="00D008B5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0" w:type="dxa"/>
          </w:tcPr>
          <w:p w:rsidR="00C2453B" w:rsidRPr="005C7C3C" w:rsidRDefault="00C2453B" w:rsidP="00D008B5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C7C3C">
              <w:rPr>
                <w:rFonts w:asciiTheme="majorBidi" w:hAnsiTheme="majorBidi" w:cstheme="majorBidi"/>
                <w:b/>
                <w:sz w:val="24"/>
                <w:szCs w:val="24"/>
              </w:rPr>
              <w:t>Shs</w:t>
            </w:r>
            <w:r w:rsidRPr="005C7C3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C2453B" w:rsidRPr="005C7C3C" w:rsidTr="00555762">
        <w:tc>
          <w:tcPr>
            <w:tcW w:w="4080" w:type="dxa"/>
          </w:tcPr>
          <w:p w:rsidR="00C2453B" w:rsidRPr="005C7C3C" w:rsidRDefault="00C2453B" w:rsidP="00D008B5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7C3C">
              <w:rPr>
                <w:rFonts w:asciiTheme="majorBidi" w:hAnsiTheme="majorBidi" w:cstheme="majorBidi"/>
                <w:sz w:val="24"/>
                <w:szCs w:val="24"/>
              </w:rPr>
              <w:t>Ordinary share capital (600,000 shares)</w:t>
            </w:r>
          </w:p>
        </w:tc>
        <w:tc>
          <w:tcPr>
            <w:tcW w:w="1680" w:type="dxa"/>
          </w:tcPr>
          <w:p w:rsidR="00C2453B" w:rsidRPr="005C7C3C" w:rsidRDefault="00C2453B" w:rsidP="00D008B5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C7C3C">
              <w:rPr>
                <w:rFonts w:asciiTheme="majorBidi" w:hAnsiTheme="majorBidi" w:cstheme="majorBidi"/>
                <w:sz w:val="24"/>
                <w:szCs w:val="24"/>
              </w:rPr>
              <w:t>6,000,000</w:t>
            </w:r>
          </w:p>
        </w:tc>
      </w:tr>
      <w:tr w:rsidR="00C2453B" w:rsidRPr="005C7C3C" w:rsidTr="00555762">
        <w:tc>
          <w:tcPr>
            <w:tcW w:w="4080" w:type="dxa"/>
          </w:tcPr>
          <w:p w:rsidR="00C2453B" w:rsidRPr="005C7C3C" w:rsidRDefault="00C2453B" w:rsidP="00D008B5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7C3C">
              <w:rPr>
                <w:rFonts w:asciiTheme="majorBidi" w:hAnsiTheme="majorBidi" w:cstheme="majorBidi"/>
                <w:sz w:val="24"/>
                <w:szCs w:val="24"/>
              </w:rPr>
              <w:t>14% Preference share capital</w:t>
            </w:r>
          </w:p>
        </w:tc>
        <w:tc>
          <w:tcPr>
            <w:tcW w:w="1680" w:type="dxa"/>
          </w:tcPr>
          <w:p w:rsidR="00C2453B" w:rsidRPr="005C7C3C" w:rsidRDefault="00C2453B" w:rsidP="00D008B5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C7C3C">
              <w:rPr>
                <w:rFonts w:asciiTheme="majorBidi" w:hAnsiTheme="majorBidi" w:cstheme="majorBidi"/>
                <w:sz w:val="24"/>
                <w:szCs w:val="24"/>
              </w:rPr>
              <w:t>2,000,000</w:t>
            </w:r>
          </w:p>
        </w:tc>
      </w:tr>
      <w:tr w:rsidR="00C2453B" w:rsidRPr="005C7C3C" w:rsidTr="00555762">
        <w:tc>
          <w:tcPr>
            <w:tcW w:w="4080" w:type="dxa"/>
          </w:tcPr>
          <w:p w:rsidR="00C2453B" w:rsidRPr="005C7C3C" w:rsidRDefault="00C2453B" w:rsidP="00D008B5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7C3C">
              <w:rPr>
                <w:rFonts w:asciiTheme="majorBidi" w:hAnsiTheme="majorBidi" w:cstheme="majorBidi"/>
                <w:sz w:val="24"/>
                <w:szCs w:val="24"/>
              </w:rPr>
              <w:t>10% Debenture capital</w:t>
            </w:r>
          </w:p>
        </w:tc>
        <w:tc>
          <w:tcPr>
            <w:tcW w:w="1680" w:type="dxa"/>
          </w:tcPr>
          <w:p w:rsidR="00C2453B" w:rsidRPr="005C7C3C" w:rsidRDefault="00C2453B" w:rsidP="00D008B5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5C7C3C">
              <w:rPr>
                <w:rFonts w:asciiTheme="majorBidi" w:hAnsiTheme="majorBidi" w:cstheme="majorBidi"/>
                <w:sz w:val="24"/>
                <w:szCs w:val="24"/>
                <w:u w:val="single"/>
              </w:rPr>
              <w:t>4,000,000</w:t>
            </w:r>
          </w:p>
        </w:tc>
      </w:tr>
      <w:tr w:rsidR="00C2453B" w:rsidRPr="005C7C3C" w:rsidTr="00555762">
        <w:tc>
          <w:tcPr>
            <w:tcW w:w="4080" w:type="dxa"/>
          </w:tcPr>
          <w:p w:rsidR="00C2453B" w:rsidRPr="005C7C3C" w:rsidRDefault="00C2453B" w:rsidP="00D008B5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0" w:type="dxa"/>
          </w:tcPr>
          <w:p w:rsidR="00C2453B" w:rsidRPr="005C7C3C" w:rsidRDefault="00C2453B" w:rsidP="00D008B5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5C7C3C">
              <w:rPr>
                <w:rFonts w:asciiTheme="majorBidi" w:hAnsiTheme="majorBidi" w:cstheme="majorBidi"/>
                <w:sz w:val="24"/>
                <w:szCs w:val="24"/>
                <w:u w:val="double"/>
              </w:rPr>
              <w:t>10,000,000</w:t>
            </w:r>
          </w:p>
        </w:tc>
      </w:tr>
    </w:tbl>
    <w:p w:rsidR="008B2184" w:rsidRDefault="008B2184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B2184" w:rsidRDefault="008B2184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008B5" w:rsidRDefault="00D008B5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008B5" w:rsidRDefault="00D008B5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C2453B" w:rsidRPr="005C7C3C" w:rsidRDefault="00C2453B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b/>
          <w:sz w:val="24"/>
          <w:szCs w:val="24"/>
        </w:rPr>
        <w:t>Additional information:</w:t>
      </w:r>
    </w:p>
    <w:p w:rsidR="00C2453B" w:rsidRPr="005C7C3C" w:rsidRDefault="00C2453B" w:rsidP="005C7C3C">
      <w:pPr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The market price of each ordinary share as at 31 December 2017 was Shs. 32.</w:t>
      </w:r>
    </w:p>
    <w:p w:rsidR="00C2453B" w:rsidRPr="005C7C3C" w:rsidRDefault="00C2453B" w:rsidP="005C7C3C">
      <w:pPr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The company paid a dividend of Shs. 2.98 for each ordinary share for the year ended 31 December 2016.</w:t>
      </w:r>
    </w:p>
    <w:p w:rsidR="00C2453B" w:rsidRPr="005C7C3C" w:rsidRDefault="00C2453B" w:rsidP="005C7C3C">
      <w:pPr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The annual growth rate on the earnings and dividends was estimated at 8%.</w:t>
      </w:r>
    </w:p>
    <w:p w:rsidR="00C2453B" w:rsidRPr="005C7C3C" w:rsidRDefault="00C2453B" w:rsidP="005C7C3C">
      <w:pPr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The corporation tax rate is 40%.</w:t>
      </w:r>
    </w:p>
    <w:p w:rsidR="00C2453B" w:rsidRPr="005C7C3C" w:rsidRDefault="00C2453B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b/>
          <w:sz w:val="24"/>
          <w:szCs w:val="24"/>
        </w:rPr>
        <w:t>Required:</w:t>
      </w:r>
    </w:p>
    <w:p w:rsidR="00C2453B" w:rsidRPr="005C7C3C" w:rsidRDefault="00C2453B" w:rsidP="004C2EA1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 xml:space="preserve">Compute the weighted average cost of capital of the company as at 31 December 2017 </w:t>
      </w:r>
      <w:r w:rsidR="004C2EA1">
        <w:rPr>
          <w:rFonts w:asciiTheme="majorBidi" w:hAnsiTheme="majorBidi" w:cstheme="majorBidi"/>
          <w:sz w:val="24"/>
          <w:szCs w:val="24"/>
        </w:rPr>
        <w:t xml:space="preserve"> </w:t>
      </w:r>
      <w:r w:rsidR="004C2EA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364D1">
        <w:rPr>
          <w:rFonts w:asciiTheme="majorBidi" w:hAnsiTheme="majorBidi" w:cstheme="majorBidi"/>
          <w:b/>
          <w:bCs/>
          <w:sz w:val="24"/>
          <w:szCs w:val="24"/>
        </w:rPr>
        <w:t>9 marks</w:t>
      </w:r>
      <w:r w:rsidR="004C2EA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B2184" w:rsidRDefault="00C2453B" w:rsidP="004C2EA1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Explain the two main assumptions and two applications of WACC</w:t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="008B2184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4C2EA1">
        <w:rPr>
          <w:rFonts w:asciiTheme="majorBidi" w:hAnsiTheme="majorBidi" w:cstheme="majorBidi"/>
          <w:sz w:val="24"/>
          <w:szCs w:val="24"/>
        </w:rPr>
        <w:t xml:space="preserve">  </w:t>
      </w:r>
      <w:r w:rsidR="004C2EA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364D1">
        <w:rPr>
          <w:rFonts w:asciiTheme="majorBidi" w:hAnsiTheme="majorBidi" w:cstheme="majorBidi"/>
          <w:b/>
          <w:bCs/>
          <w:sz w:val="24"/>
          <w:szCs w:val="24"/>
        </w:rPr>
        <w:t>6 marks</w:t>
      </w:r>
      <w:r w:rsidR="004C2EA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453B" w:rsidRPr="008B2184" w:rsidRDefault="00F8594C" w:rsidP="008B2184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B2184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C2453B" w:rsidRPr="006364D1" w:rsidRDefault="00C2453B" w:rsidP="004C2EA1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 xml:space="preserve">Explain three main determinants of working capital management </w:t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="008B2184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4C2EA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364D1">
        <w:rPr>
          <w:rFonts w:asciiTheme="majorBidi" w:hAnsiTheme="majorBidi" w:cstheme="majorBidi"/>
          <w:b/>
          <w:bCs/>
          <w:sz w:val="24"/>
          <w:szCs w:val="24"/>
        </w:rPr>
        <w:t>3 mark</w:t>
      </w:r>
      <w:r w:rsidR="004C2EA1">
        <w:rPr>
          <w:rFonts w:asciiTheme="majorBidi" w:hAnsiTheme="majorBidi" w:cstheme="majorBidi"/>
          <w:b/>
          <w:bCs/>
          <w:sz w:val="24"/>
          <w:szCs w:val="24"/>
        </w:rPr>
        <w:t>s]</w:t>
      </w:r>
    </w:p>
    <w:p w:rsidR="00C2453B" w:rsidRPr="005C7C3C" w:rsidRDefault="006364D1" w:rsidP="00A52FCC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>Briefly,</w:t>
      </w:r>
      <w:r w:rsidR="00C2453B" w:rsidRPr="005C7C3C">
        <w:rPr>
          <w:rFonts w:asciiTheme="majorBidi" w:hAnsiTheme="majorBidi" w:cstheme="majorBidi"/>
          <w:sz w:val="24"/>
          <w:szCs w:val="24"/>
        </w:rPr>
        <w:t xml:space="preserve"> explain TWO risks of holding more cash balances and TWO mot</w:t>
      </w:r>
      <w:r>
        <w:rPr>
          <w:rFonts w:asciiTheme="majorBidi" w:hAnsiTheme="majorBidi" w:cstheme="majorBidi"/>
          <w:sz w:val="24"/>
          <w:szCs w:val="24"/>
        </w:rPr>
        <w:t>ives for holding cash by a firm</w:t>
      </w:r>
      <w:r w:rsidR="00C2453B" w:rsidRPr="005C7C3C">
        <w:rPr>
          <w:rFonts w:asciiTheme="majorBidi" w:hAnsiTheme="majorBidi" w:cstheme="majorBidi"/>
          <w:sz w:val="24"/>
          <w:szCs w:val="24"/>
        </w:rPr>
        <w:t xml:space="preserve"> </w:t>
      </w:r>
      <w:r w:rsidR="00C2453B" w:rsidRPr="005C7C3C">
        <w:rPr>
          <w:rFonts w:asciiTheme="majorBidi" w:hAnsiTheme="majorBidi" w:cstheme="majorBidi"/>
          <w:sz w:val="24"/>
          <w:szCs w:val="24"/>
        </w:rPr>
        <w:tab/>
      </w:r>
      <w:r w:rsidR="00C2453B" w:rsidRPr="005C7C3C">
        <w:rPr>
          <w:rFonts w:asciiTheme="majorBidi" w:hAnsiTheme="majorBidi" w:cstheme="majorBidi"/>
          <w:sz w:val="24"/>
          <w:szCs w:val="24"/>
        </w:rPr>
        <w:tab/>
      </w:r>
      <w:r w:rsidR="00C2453B" w:rsidRPr="005C7C3C">
        <w:rPr>
          <w:rFonts w:asciiTheme="majorBidi" w:hAnsiTheme="majorBidi" w:cstheme="majorBidi"/>
          <w:sz w:val="24"/>
          <w:szCs w:val="24"/>
        </w:rPr>
        <w:tab/>
      </w:r>
      <w:r w:rsidR="00C2453B" w:rsidRPr="005C7C3C">
        <w:rPr>
          <w:rFonts w:asciiTheme="majorBidi" w:hAnsiTheme="majorBidi" w:cstheme="majorBidi"/>
          <w:sz w:val="24"/>
          <w:szCs w:val="24"/>
        </w:rPr>
        <w:tab/>
      </w:r>
      <w:r w:rsidR="00C2453B" w:rsidRPr="005C7C3C">
        <w:rPr>
          <w:rFonts w:asciiTheme="majorBidi" w:hAnsiTheme="majorBidi" w:cstheme="majorBidi"/>
          <w:sz w:val="24"/>
          <w:szCs w:val="24"/>
        </w:rPr>
        <w:tab/>
      </w:r>
      <w:r w:rsidR="00C2453B" w:rsidRPr="005C7C3C">
        <w:rPr>
          <w:rFonts w:asciiTheme="majorBidi" w:hAnsiTheme="majorBidi" w:cstheme="majorBidi"/>
          <w:sz w:val="24"/>
          <w:szCs w:val="24"/>
        </w:rPr>
        <w:tab/>
      </w:r>
      <w:r w:rsidR="00C2453B" w:rsidRPr="005C7C3C">
        <w:rPr>
          <w:rFonts w:asciiTheme="majorBidi" w:hAnsiTheme="majorBidi" w:cstheme="majorBidi"/>
          <w:sz w:val="24"/>
          <w:szCs w:val="24"/>
        </w:rPr>
        <w:tab/>
      </w:r>
      <w:r w:rsidR="00C2453B" w:rsidRPr="005C7C3C">
        <w:rPr>
          <w:rFonts w:asciiTheme="majorBidi" w:hAnsiTheme="majorBidi" w:cstheme="majorBidi"/>
          <w:sz w:val="24"/>
          <w:szCs w:val="24"/>
        </w:rPr>
        <w:tab/>
      </w:r>
      <w:r w:rsidR="008B2184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="00A52FCC">
        <w:rPr>
          <w:rFonts w:asciiTheme="majorBidi" w:hAnsiTheme="majorBidi" w:cstheme="majorBidi"/>
          <w:b/>
          <w:bCs/>
          <w:sz w:val="24"/>
          <w:szCs w:val="24"/>
        </w:rPr>
        <w:t>[</w:t>
      </w:r>
      <w:r w:rsidR="00C2453B" w:rsidRPr="006364D1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A52FC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453B" w:rsidRPr="005C7C3C" w:rsidRDefault="00C2453B" w:rsidP="006364D1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C7C3C">
        <w:rPr>
          <w:rFonts w:asciiTheme="majorBidi" w:hAnsiTheme="majorBidi" w:cstheme="majorBidi"/>
          <w:sz w:val="24"/>
          <w:szCs w:val="24"/>
        </w:rPr>
        <w:t xml:space="preserve">Discuss the importance of financial ratios in planning for working capital </w:t>
      </w:r>
      <w:r w:rsidRPr="005C7C3C">
        <w:rPr>
          <w:rFonts w:asciiTheme="majorBidi" w:hAnsiTheme="majorBidi" w:cstheme="majorBidi"/>
          <w:sz w:val="24"/>
          <w:szCs w:val="24"/>
        </w:rPr>
        <w:tab/>
      </w:r>
      <w:r w:rsidR="006364D1" w:rsidRPr="006364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218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="00A52FC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364D1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A52FC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77CAE" w:rsidRPr="005C7C3C" w:rsidRDefault="00477CAE" w:rsidP="005C7C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5C7C3C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E9" w:rsidRDefault="007D1FE9">
      <w:pPr>
        <w:spacing w:after="0" w:line="240" w:lineRule="auto"/>
      </w:pPr>
      <w:r>
        <w:separator/>
      </w:r>
    </w:p>
  </w:endnote>
  <w:endnote w:type="continuationSeparator" w:id="1">
    <w:p w:rsidR="007D1FE9" w:rsidRDefault="007D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A30DB" w:rsidP="00C007FC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8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77CAE">
          <w:rPr>
            <w:rFonts w:ascii="Garamond" w:hAnsi="Garamond"/>
            <w:i/>
            <w:iCs/>
          </w:rPr>
          <w:t xml:space="preserve">Master </w:t>
        </w:r>
        <w:r w:rsidR="00C007FC">
          <w:rPr>
            <w:rFonts w:ascii="Garamond" w:hAnsi="Garamond"/>
            <w:i/>
            <w:iCs/>
          </w:rPr>
          <w:t>exams 06/08</w:t>
        </w:r>
        <w:r w:rsidR="00EA467C" w:rsidRPr="00EA467C">
          <w:rPr>
            <w:rFonts w:ascii="Garamond" w:hAnsi="Garamond"/>
            <w:i/>
            <w:iCs/>
          </w:rPr>
          <w:t>/1</w:t>
        </w:r>
        <w:r w:rsidR="00BC5401">
          <w:rPr>
            <w:rFonts w:ascii="Garamond" w:hAnsi="Garamond"/>
            <w:i/>
            <w:iCs/>
          </w:rPr>
          <w:t>8</w:t>
        </w:r>
        <w:r w:rsidR="00C007FC">
          <w:rPr>
            <w:rFonts w:ascii="Garamond" w:hAnsi="Garamond"/>
            <w:i/>
            <w:iCs/>
          </w:rPr>
          <w:t xml:space="preserve"> – 10</w:t>
        </w:r>
        <w:r w:rsidR="00EA467C" w:rsidRPr="00EA467C">
          <w:rPr>
            <w:rFonts w:ascii="Garamond" w:hAnsi="Garamond"/>
            <w:i/>
            <w:iCs/>
          </w:rPr>
          <w:t>/0</w:t>
        </w:r>
        <w:r w:rsidR="00C007FC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>/1</w:t>
        </w:r>
        <w:r w:rsidR="00C007FC">
          <w:rPr>
            <w:rFonts w:ascii="Garamond" w:hAnsi="Garamond"/>
            <w:i/>
            <w:iCs/>
          </w:rPr>
          <w:t>8</w:t>
        </w:r>
        <w:r w:rsidR="00477CAE">
          <w:rPr>
            <w:rFonts w:ascii="Garamond" w:hAnsi="Garamond"/>
            <w:i/>
            <w:iCs/>
          </w:rPr>
          <w:t xml:space="preserve">                             </w:t>
        </w:r>
        <w:r>
          <w:fldChar w:fldCharType="begin"/>
        </w:r>
        <w:r w:rsidR="0080044C">
          <w:instrText xml:space="preserve"> PAGE   \* MERGEFORMAT </w:instrText>
        </w:r>
        <w:r>
          <w:fldChar w:fldCharType="separate"/>
        </w:r>
        <w:r w:rsidR="00374E36">
          <w:rPr>
            <w:noProof/>
          </w:rPr>
          <w:t>1</w:t>
        </w:r>
        <w:r>
          <w:rPr>
            <w:noProof/>
          </w:rPr>
          <w:fldChar w:fldCharType="end"/>
        </w:r>
        <w:r w:rsidR="00477CAE"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D1F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E9" w:rsidRDefault="007D1FE9">
      <w:pPr>
        <w:spacing w:after="0" w:line="240" w:lineRule="auto"/>
      </w:pPr>
      <w:r>
        <w:separator/>
      </w:r>
    </w:p>
  </w:footnote>
  <w:footnote w:type="continuationSeparator" w:id="1">
    <w:p w:rsidR="007D1FE9" w:rsidRDefault="007D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A30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E02FCA" w:rsidP="00E02FCA">
    <w:pPr>
      <w:pStyle w:val="Header"/>
    </w:pPr>
    <w:r>
      <w:t>Ser. MBA</w:t>
    </w:r>
    <w:r w:rsidR="00BC5401">
      <w:t>/18</w:t>
    </w:r>
    <w:r w:rsidR="00606014">
      <w:t>/</w:t>
    </w:r>
    <w:r w:rsidR="00F3386E">
      <w:t>0</w:t>
    </w:r>
    <w:r w:rsidR="00606014">
      <w:t>96</w:t>
    </w:r>
    <w:r w:rsidR="00BC5401"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A30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546F23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D3DE77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5"/>
    <w:multiLevelType w:val="hybridMultilevel"/>
    <w:tmpl w:val="3140EF48"/>
    <w:lvl w:ilvl="0" w:tplc="3326B4C2">
      <w:start w:val="1"/>
      <w:numFmt w:val="lowerRoman"/>
      <w:lvlText w:val="%1."/>
      <w:lvlJc w:val="right"/>
      <w:pPr>
        <w:ind w:left="1713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6"/>
    <w:multiLevelType w:val="hybridMultilevel"/>
    <w:tmpl w:val="444465CA"/>
    <w:lvl w:ilvl="0" w:tplc="8D929914">
      <w:start w:val="1"/>
      <w:numFmt w:val="lowerRoman"/>
      <w:lvlText w:val="%1."/>
      <w:lvlJc w:val="right"/>
      <w:pPr>
        <w:ind w:left="143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861EC1D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D204661C"/>
    <w:lvl w:ilvl="0" w:tplc="9A763872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9"/>
    <w:multiLevelType w:val="hybridMultilevel"/>
    <w:tmpl w:val="552E22A2"/>
    <w:lvl w:ilvl="0" w:tplc="FD3EDF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hybridMultilevel"/>
    <w:tmpl w:val="B25C0AD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B"/>
    <w:multiLevelType w:val="hybridMultilevel"/>
    <w:tmpl w:val="22569962"/>
    <w:lvl w:ilvl="0" w:tplc="EF424C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C"/>
    <w:multiLevelType w:val="hybridMultilevel"/>
    <w:tmpl w:val="226AAA30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26"/>
  </w:num>
  <w:num w:numId="5">
    <w:abstractNumId w:val="16"/>
  </w:num>
  <w:num w:numId="6">
    <w:abstractNumId w:val="33"/>
  </w:num>
  <w:num w:numId="7">
    <w:abstractNumId w:val="25"/>
  </w:num>
  <w:num w:numId="8">
    <w:abstractNumId w:val="20"/>
  </w:num>
  <w:num w:numId="9">
    <w:abstractNumId w:val="11"/>
  </w:num>
  <w:num w:numId="10">
    <w:abstractNumId w:val="35"/>
  </w:num>
  <w:num w:numId="11">
    <w:abstractNumId w:val="17"/>
  </w:num>
  <w:num w:numId="12">
    <w:abstractNumId w:val="14"/>
  </w:num>
  <w:num w:numId="13">
    <w:abstractNumId w:val="24"/>
  </w:num>
  <w:num w:numId="14">
    <w:abstractNumId w:val="15"/>
  </w:num>
  <w:num w:numId="15">
    <w:abstractNumId w:val="30"/>
  </w:num>
  <w:num w:numId="16">
    <w:abstractNumId w:val="38"/>
  </w:num>
  <w:num w:numId="17">
    <w:abstractNumId w:val="36"/>
  </w:num>
  <w:num w:numId="18">
    <w:abstractNumId w:val="37"/>
  </w:num>
  <w:num w:numId="19">
    <w:abstractNumId w:val="22"/>
  </w:num>
  <w:num w:numId="20">
    <w:abstractNumId w:val="18"/>
  </w:num>
  <w:num w:numId="21">
    <w:abstractNumId w:val="12"/>
  </w:num>
  <w:num w:numId="22">
    <w:abstractNumId w:val="27"/>
  </w:num>
  <w:num w:numId="23">
    <w:abstractNumId w:val="10"/>
  </w:num>
  <w:num w:numId="24">
    <w:abstractNumId w:val="39"/>
  </w:num>
  <w:num w:numId="25">
    <w:abstractNumId w:val="29"/>
  </w:num>
  <w:num w:numId="26">
    <w:abstractNumId w:val="23"/>
  </w:num>
  <w:num w:numId="27">
    <w:abstractNumId w:val="32"/>
  </w:num>
  <w:num w:numId="28">
    <w:abstractNumId w:val="31"/>
  </w:num>
  <w:num w:numId="29">
    <w:abstractNumId w:val="28"/>
  </w:num>
  <w:num w:numId="30">
    <w:abstractNumId w:val="34"/>
  </w:num>
  <w:num w:numId="31">
    <w:abstractNumId w:val="23"/>
  </w:num>
  <w:num w:numId="32">
    <w:abstractNumId w:val="39"/>
  </w:num>
  <w:num w:numId="33">
    <w:abstractNumId w:val="32"/>
  </w:num>
  <w:num w:numId="34">
    <w:abstractNumId w:val="31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5"/>
  </w:num>
  <w:num w:numId="38">
    <w:abstractNumId w:val="3"/>
  </w:num>
  <w:num w:numId="39">
    <w:abstractNumId w:val="7"/>
  </w:num>
  <w:num w:numId="40">
    <w:abstractNumId w:val="4"/>
  </w:num>
  <w:num w:numId="41">
    <w:abstractNumId w:val="6"/>
  </w:num>
  <w:num w:numId="42">
    <w:abstractNumId w:val="9"/>
  </w:num>
  <w:num w:numId="43">
    <w:abstractNumId w:val="1"/>
  </w:num>
  <w:num w:numId="44">
    <w:abstractNumId w:val="0"/>
  </w:num>
  <w:num w:numId="45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721D0"/>
    <w:rsid w:val="00086408"/>
    <w:rsid w:val="0008791D"/>
    <w:rsid w:val="0009000A"/>
    <w:rsid w:val="000A1244"/>
    <w:rsid w:val="000A695D"/>
    <w:rsid w:val="000B2DC8"/>
    <w:rsid w:val="000B750E"/>
    <w:rsid w:val="000C48E3"/>
    <w:rsid w:val="000F1324"/>
    <w:rsid w:val="00100880"/>
    <w:rsid w:val="0010177D"/>
    <w:rsid w:val="00106E7A"/>
    <w:rsid w:val="00143D9D"/>
    <w:rsid w:val="00147CFE"/>
    <w:rsid w:val="00151175"/>
    <w:rsid w:val="001610D1"/>
    <w:rsid w:val="00162A29"/>
    <w:rsid w:val="0017157E"/>
    <w:rsid w:val="00180FF8"/>
    <w:rsid w:val="00194AC9"/>
    <w:rsid w:val="001B26EC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54CB"/>
    <w:rsid w:val="0022697E"/>
    <w:rsid w:val="002433B0"/>
    <w:rsid w:val="0026609E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669C"/>
    <w:rsid w:val="003350FE"/>
    <w:rsid w:val="003670FC"/>
    <w:rsid w:val="00374E36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C2EA1"/>
    <w:rsid w:val="004E6137"/>
    <w:rsid w:val="004E69D9"/>
    <w:rsid w:val="004F4DBE"/>
    <w:rsid w:val="004F6346"/>
    <w:rsid w:val="00514657"/>
    <w:rsid w:val="005200D7"/>
    <w:rsid w:val="0052155A"/>
    <w:rsid w:val="0052283C"/>
    <w:rsid w:val="00524E91"/>
    <w:rsid w:val="005327DA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C7C3C"/>
    <w:rsid w:val="005C7FB4"/>
    <w:rsid w:val="005D7A8A"/>
    <w:rsid w:val="005E6FEC"/>
    <w:rsid w:val="005F0FCC"/>
    <w:rsid w:val="005F58BF"/>
    <w:rsid w:val="00603BEB"/>
    <w:rsid w:val="00606014"/>
    <w:rsid w:val="006364D1"/>
    <w:rsid w:val="00637984"/>
    <w:rsid w:val="00652DB5"/>
    <w:rsid w:val="0066297F"/>
    <w:rsid w:val="00677FC2"/>
    <w:rsid w:val="006A332F"/>
    <w:rsid w:val="006A5E83"/>
    <w:rsid w:val="006B17DA"/>
    <w:rsid w:val="006B44A0"/>
    <w:rsid w:val="006E0145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44942"/>
    <w:rsid w:val="00767025"/>
    <w:rsid w:val="007A61CC"/>
    <w:rsid w:val="007B6770"/>
    <w:rsid w:val="007B7A1B"/>
    <w:rsid w:val="007C3B8D"/>
    <w:rsid w:val="007D1FE9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21E86"/>
    <w:rsid w:val="00834678"/>
    <w:rsid w:val="00856946"/>
    <w:rsid w:val="00856E23"/>
    <w:rsid w:val="00857775"/>
    <w:rsid w:val="0088474E"/>
    <w:rsid w:val="00886D5A"/>
    <w:rsid w:val="008A1229"/>
    <w:rsid w:val="008B2184"/>
    <w:rsid w:val="008B2AA0"/>
    <w:rsid w:val="008C12C8"/>
    <w:rsid w:val="008D603C"/>
    <w:rsid w:val="008E1E3A"/>
    <w:rsid w:val="008F0D74"/>
    <w:rsid w:val="008F1BA4"/>
    <w:rsid w:val="008F7AC6"/>
    <w:rsid w:val="00902793"/>
    <w:rsid w:val="00910EC5"/>
    <w:rsid w:val="00915E8E"/>
    <w:rsid w:val="00932853"/>
    <w:rsid w:val="009357E2"/>
    <w:rsid w:val="00950CD0"/>
    <w:rsid w:val="0095128E"/>
    <w:rsid w:val="00951EEE"/>
    <w:rsid w:val="00963B31"/>
    <w:rsid w:val="00972B57"/>
    <w:rsid w:val="00980F17"/>
    <w:rsid w:val="009C0F5D"/>
    <w:rsid w:val="009C35CF"/>
    <w:rsid w:val="009D7F0A"/>
    <w:rsid w:val="009E4F4C"/>
    <w:rsid w:val="009F2EC3"/>
    <w:rsid w:val="009F757D"/>
    <w:rsid w:val="00A01544"/>
    <w:rsid w:val="00A0663C"/>
    <w:rsid w:val="00A16B47"/>
    <w:rsid w:val="00A22B66"/>
    <w:rsid w:val="00A24C6F"/>
    <w:rsid w:val="00A302D5"/>
    <w:rsid w:val="00A31BFF"/>
    <w:rsid w:val="00A37044"/>
    <w:rsid w:val="00A46536"/>
    <w:rsid w:val="00A52FCC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275F"/>
    <w:rsid w:val="00BC3634"/>
    <w:rsid w:val="00BC5401"/>
    <w:rsid w:val="00BD7285"/>
    <w:rsid w:val="00C007FC"/>
    <w:rsid w:val="00C02AA9"/>
    <w:rsid w:val="00C2453B"/>
    <w:rsid w:val="00C46464"/>
    <w:rsid w:val="00C63336"/>
    <w:rsid w:val="00C87379"/>
    <w:rsid w:val="00C87B27"/>
    <w:rsid w:val="00CA30DB"/>
    <w:rsid w:val="00CC4C50"/>
    <w:rsid w:val="00CE5820"/>
    <w:rsid w:val="00CF3209"/>
    <w:rsid w:val="00D008B5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2FCA"/>
    <w:rsid w:val="00E10C4B"/>
    <w:rsid w:val="00E30579"/>
    <w:rsid w:val="00E459E9"/>
    <w:rsid w:val="00E514FD"/>
    <w:rsid w:val="00E71217"/>
    <w:rsid w:val="00E76237"/>
    <w:rsid w:val="00E77C95"/>
    <w:rsid w:val="00E95F81"/>
    <w:rsid w:val="00E97275"/>
    <w:rsid w:val="00EA467C"/>
    <w:rsid w:val="00EB1694"/>
    <w:rsid w:val="00ED114E"/>
    <w:rsid w:val="00ED54A3"/>
    <w:rsid w:val="00ED6F7A"/>
    <w:rsid w:val="00ED770E"/>
    <w:rsid w:val="00EE370E"/>
    <w:rsid w:val="00EF5115"/>
    <w:rsid w:val="00F04184"/>
    <w:rsid w:val="00F22484"/>
    <w:rsid w:val="00F312A2"/>
    <w:rsid w:val="00F3386E"/>
    <w:rsid w:val="00F44086"/>
    <w:rsid w:val="00F6356F"/>
    <w:rsid w:val="00F74130"/>
    <w:rsid w:val="00F80D8A"/>
    <w:rsid w:val="00F81C24"/>
    <w:rsid w:val="00F8594C"/>
    <w:rsid w:val="00F861F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211</cp:revision>
  <cp:lastPrinted>2016-11-24T09:20:00Z</cp:lastPrinted>
  <dcterms:created xsi:type="dcterms:W3CDTF">2015-01-06T14:30:00Z</dcterms:created>
  <dcterms:modified xsi:type="dcterms:W3CDTF">2018-08-03T09:51:00Z</dcterms:modified>
</cp:coreProperties>
</file>