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1A3CA4" w:rsidP="001A3CA4">
      <w:pPr>
        <w:jc w:val="center"/>
        <w:rPr>
          <w:rFonts w:ascii="Times New Roman" w:hAnsi="Times New Roman"/>
          <w:b/>
        </w:rPr>
      </w:pPr>
      <w:r w:rsidRPr="001A3C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1A3CA4" w:rsidRDefault="001A3CA4" w:rsidP="001A3CA4">
      <w:pPr>
        <w:ind w:left="2160" w:firstLine="720"/>
        <w:rPr>
          <w:rFonts w:ascii="Times New Roman" w:hAnsi="Times New Roman"/>
          <w:b/>
          <w:sz w:val="30"/>
          <w:szCs w:val="30"/>
        </w:rPr>
      </w:pPr>
      <w:r>
        <w:rPr>
          <w:rFonts w:ascii="Times New Roman" w:hAnsi="Times New Roman"/>
          <w:b/>
          <w:sz w:val="30"/>
          <w:szCs w:val="30"/>
        </w:rPr>
        <w:t xml:space="preserve">        </w:t>
      </w:r>
      <w:r w:rsidR="0080044C" w:rsidRPr="00EE193C">
        <w:rPr>
          <w:rFonts w:ascii="Times New Roman" w:hAnsi="Times New Roman"/>
          <w:b/>
          <w:sz w:val="30"/>
          <w:szCs w:val="30"/>
        </w:rPr>
        <w:t xml:space="preserve">GARISSA UNIVERSITY </w:t>
      </w:r>
    </w:p>
    <w:p w:rsidR="0080044C" w:rsidRDefault="0080044C" w:rsidP="00DE037E">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DE037E">
        <w:rPr>
          <w:rFonts w:ascii="Rockwell Extra Bold" w:hAnsi="Rockwell Extra Bold" w:cs="Arial"/>
          <w:b/>
          <w:sz w:val="24"/>
          <w:szCs w:val="24"/>
        </w:rPr>
        <w:t>8</w:t>
      </w:r>
      <w:r w:rsidR="004774FB">
        <w:rPr>
          <w:rFonts w:ascii="Rockwell Extra Bold" w:hAnsi="Rockwell Extra Bold" w:cs="Arial"/>
          <w:b/>
          <w:sz w:val="24"/>
          <w:szCs w:val="24"/>
        </w:rPr>
        <w:t>/201</w:t>
      </w:r>
      <w:r w:rsidR="00DE037E">
        <w:rPr>
          <w:rFonts w:ascii="Rockwell Extra Bold" w:hAnsi="Rockwell Extra Bold" w:cs="Arial"/>
          <w:b/>
          <w:sz w:val="24"/>
          <w:szCs w:val="24"/>
        </w:rPr>
        <w:t>9</w:t>
      </w:r>
      <w:r w:rsidRPr="003942D6">
        <w:rPr>
          <w:rFonts w:ascii="Helvetica" w:hAnsi="Helvetica" w:cs="Arial"/>
          <w:b/>
          <w:sz w:val="24"/>
          <w:szCs w:val="24"/>
        </w:rPr>
        <w:t xml:space="preserve"> ACADEMIC YEAR</w:t>
      </w:r>
      <w:r w:rsidR="007A24AE">
        <w:rPr>
          <w:rFonts w:ascii="Helvetica" w:hAnsi="Helvetica" w:cs="Arial"/>
          <w:b/>
          <w:sz w:val="24"/>
          <w:szCs w:val="24"/>
        </w:rPr>
        <w:t xml:space="preserve"> </w:t>
      </w:r>
      <w:r w:rsidR="004E1E93">
        <w:rPr>
          <w:rFonts w:ascii="Rockwell Extra Bold" w:hAnsi="Rockwell Extra Bold" w:cs="Arial"/>
          <w:b/>
          <w:sz w:val="24"/>
          <w:szCs w:val="24"/>
          <w:u w:val="single"/>
        </w:rPr>
        <w:t>THREE</w:t>
      </w:r>
    </w:p>
    <w:p w:rsidR="002D3FB5" w:rsidRDefault="004E1E93" w:rsidP="00BD7285">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0080044C" w:rsidRPr="003942D6">
        <w:rPr>
          <w:rFonts w:ascii="Helvetica" w:hAnsi="Helvetica" w:cs="Arial"/>
          <w:b/>
          <w:sz w:val="24"/>
          <w:szCs w:val="24"/>
        </w:rPr>
        <w:t xml:space="preserve"> SEMESTER EXAMINATION</w:t>
      </w:r>
    </w:p>
    <w:p w:rsidR="0080044C" w:rsidRPr="003942D6" w:rsidRDefault="0080044C" w:rsidP="0080044C">
      <w:pPr>
        <w:autoSpaceDE w:val="0"/>
        <w:autoSpaceDN w:val="0"/>
        <w:adjustRightInd w:val="0"/>
        <w:spacing w:after="0" w:line="240" w:lineRule="auto"/>
        <w:jc w:val="center"/>
        <w:rPr>
          <w:rFonts w:ascii="Helvetica" w:hAnsi="Helvetica" w:cs="Arial"/>
          <w:b/>
          <w:sz w:val="24"/>
          <w:szCs w:val="24"/>
        </w:rPr>
      </w:pPr>
    </w:p>
    <w:p w:rsidR="000B750E" w:rsidRDefault="000B750E" w:rsidP="00D26DE2">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 xml:space="preserve">SCHOOL OF </w:t>
      </w:r>
      <w:r w:rsidR="00D26DE2">
        <w:rPr>
          <w:rFonts w:ascii="Arial" w:hAnsi="Arial" w:cs="Arial"/>
          <w:b/>
          <w:sz w:val="24"/>
          <w:szCs w:val="24"/>
        </w:rPr>
        <w:t>BUSINESS AND ECONOMICS</w:t>
      </w:r>
    </w:p>
    <w:p w:rsidR="000B750E" w:rsidRPr="00D26DE2" w:rsidRDefault="000B750E" w:rsidP="00D26DE2">
      <w:pPr>
        <w:autoSpaceDE w:val="0"/>
        <w:autoSpaceDN w:val="0"/>
        <w:adjustRightInd w:val="0"/>
        <w:spacing w:after="0" w:line="240" w:lineRule="auto"/>
        <w:ind w:left="720" w:firstLine="720"/>
        <w:rPr>
          <w:rFonts w:ascii="Arial" w:hAnsi="Arial" w:cs="Arial"/>
          <w:b/>
          <w:sz w:val="24"/>
          <w:szCs w:val="24"/>
        </w:rPr>
      </w:pPr>
    </w:p>
    <w:p w:rsidR="00D26DE2" w:rsidRPr="00D26DE2" w:rsidRDefault="0080044C" w:rsidP="00D26DE2">
      <w:pPr>
        <w:autoSpaceDE w:val="0"/>
        <w:autoSpaceDN w:val="0"/>
        <w:adjustRightInd w:val="0"/>
        <w:spacing w:after="0" w:line="240" w:lineRule="auto"/>
        <w:ind w:left="720" w:firstLine="720"/>
        <w:rPr>
          <w:rFonts w:ascii="Arial" w:hAnsi="Arial" w:cs="Arial"/>
          <w:b/>
          <w:sz w:val="24"/>
          <w:szCs w:val="24"/>
        </w:rPr>
      </w:pPr>
      <w:r w:rsidRPr="00D26DE2">
        <w:rPr>
          <w:rFonts w:ascii="Arial" w:hAnsi="Arial" w:cs="Arial"/>
          <w:b/>
          <w:sz w:val="24"/>
          <w:szCs w:val="24"/>
        </w:rPr>
        <w:t xml:space="preserve">FOR THE DEGREE OF </w:t>
      </w:r>
      <w:r w:rsidR="00C97CFD" w:rsidRPr="00D26DE2">
        <w:rPr>
          <w:rFonts w:ascii="Arial" w:hAnsi="Arial" w:cs="Arial"/>
          <w:b/>
          <w:sz w:val="24"/>
          <w:szCs w:val="24"/>
        </w:rPr>
        <w:t xml:space="preserve">BACHELOR OF </w:t>
      </w:r>
      <w:r w:rsidR="00D26DE2" w:rsidRPr="00D26DE2">
        <w:rPr>
          <w:rFonts w:ascii="Arial" w:hAnsi="Arial" w:cs="Arial"/>
          <w:b/>
          <w:sz w:val="24"/>
          <w:szCs w:val="24"/>
        </w:rPr>
        <w:t>BUSINESS MANAGEMENT</w:t>
      </w:r>
    </w:p>
    <w:p w:rsidR="0080044C" w:rsidRDefault="0080044C" w:rsidP="00D26DE2">
      <w:pPr>
        <w:autoSpaceDE w:val="0"/>
        <w:autoSpaceDN w:val="0"/>
        <w:adjustRightInd w:val="0"/>
        <w:spacing w:after="0" w:line="240" w:lineRule="auto"/>
        <w:ind w:left="720" w:firstLine="720"/>
        <w:rPr>
          <w:rFonts w:ascii="Arial" w:hAnsi="Arial" w:cs="Arial"/>
          <w:b/>
          <w:sz w:val="24"/>
          <w:szCs w:val="24"/>
        </w:rPr>
      </w:pPr>
    </w:p>
    <w:p w:rsidR="00703452" w:rsidRDefault="00703452" w:rsidP="00431380">
      <w:pPr>
        <w:autoSpaceDE w:val="0"/>
        <w:autoSpaceDN w:val="0"/>
        <w:adjustRightInd w:val="0"/>
        <w:spacing w:after="0" w:line="240" w:lineRule="auto"/>
        <w:rPr>
          <w:rFonts w:ascii="Arial" w:hAnsi="Arial" w:cs="Arial"/>
          <w:b/>
          <w:sz w:val="24"/>
          <w:szCs w:val="24"/>
        </w:rPr>
      </w:pPr>
    </w:p>
    <w:p w:rsidR="0080044C" w:rsidRDefault="00F81C24" w:rsidP="00431380">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E525B4">
        <w:rPr>
          <w:rFonts w:ascii="Arial" w:hAnsi="Arial" w:cs="Arial"/>
          <w:b/>
          <w:sz w:val="24"/>
          <w:szCs w:val="24"/>
        </w:rPr>
        <w:t>BBM 352</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E459E9">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E525B4" w:rsidRPr="00093AF2">
        <w:rPr>
          <w:rFonts w:ascii="Arial" w:hAnsi="Arial" w:cs="Arial"/>
          <w:b/>
          <w:sz w:val="24"/>
          <w:szCs w:val="24"/>
        </w:rPr>
        <w:t>RESEARCH METHODS</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C56CBC">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C56CBC">
        <w:rPr>
          <w:rFonts w:ascii="Times New Roman" w:hAnsi="Times New Roman"/>
          <w:b/>
          <w:sz w:val="24"/>
          <w:szCs w:val="24"/>
        </w:rPr>
        <w:t>2</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D26DE2" w:rsidP="00C56CBC">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DE037E">
        <w:rPr>
          <w:rFonts w:ascii="Tahoma" w:hAnsi="Tahoma" w:cs="Tahoma"/>
          <w:b/>
          <w:sz w:val="28"/>
          <w:szCs w:val="28"/>
        </w:rPr>
        <w:t>29</w:t>
      </w:r>
      <w:r w:rsidR="0080044C" w:rsidRPr="0052155A">
        <w:rPr>
          <w:rFonts w:ascii="Tahoma" w:hAnsi="Tahoma" w:cs="Tahoma"/>
          <w:b/>
          <w:sz w:val="28"/>
          <w:szCs w:val="28"/>
        </w:rPr>
        <w:t>/</w:t>
      </w:r>
      <w:r w:rsidR="00C56CBC">
        <w:rPr>
          <w:rFonts w:ascii="Tahoma" w:hAnsi="Tahoma" w:cs="Tahoma"/>
          <w:b/>
          <w:sz w:val="28"/>
          <w:szCs w:val="28"/>
        </w:rPr>
        <w:t>11</w:t>
      </w:r>
      <w:r w:rsidR="0080044C" w:rsidRPr="0052155A">
        <w:rPr>
          <w:rFonts w:ascii="Tahoma" w:hAnsi="Tahoma" w:cs="Tahoma"/>
          <w:b/>
          <w:sz w:val="28"/>
          <w:szCs w:val="28"/>
        </w:rPr>
        <w:t>/1</w:t>
      </w:r>
      <w:r w:rsidR="00C56CBC">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80044C" w:rsidRPr="0052155A">
        <w:rPr>
          <w:rFonts w:ascii="Tahoma" w:hAnsi="Tahoma" w:cs="Tahoma"/>
          <w:b/>
          <w:sz w:val="28"/>
          <w:szCs w:val="28"/>
        </w:rPr>
        <w:tab/>
      </w:r>
      <w:r w:rsidR="007A24AE">
        <w:rPr>
          <w:rFonts w:ascii="Tahoma" w:hAnsi="Tahoma" w:cs="Tahoma"/>
          <w:b/>
          <w:sz w:val="28"/>
          <w:szCs w:val="28"/>
        </w:rPr>
        <w:tab/>
      </w:r>
      <w:r w:rsidR="0080044C" w:rsidRPr="0052155A">
        <w:rPr>
          <w:rFonts w:ascii="Tahoma" w:hAnsi="Tahoma" w:cs="Tahoma"/>
          <w:b/>
          <w:sz w:val="28"/>
          <w:szCs w:val="28"/>
        </w:rPr>
        <w:tab/>
      </w:r>
      <w:r w:rsidR="00332A58">
        <w:rPr>
          <w:rFonts w:ascii="Tahoma" w:hAnsi="Tahoma" w:cs="Tahoma"/>
          <w:b/>
          <w:sz w:val="28"/>
          <w:szCs w:val="28"/>
        </w:rPr>
        <w:t xml:space="preserve">       </w:t>
      </w:r>
      <w:r w:rsidR="007A24AE">
        <w:rPr>
          <w:rFonts w:ascii="Tahoma" w:hAnsi="Tahoma" w:cs="Tahoma"/>
          <w:b/>
          <w:sz w:val="28"/>
          <w:szCs w:val="28"/>
        </w:rPr>
        <w:t xml:space="preserve">TIME: </w:t>
      </w:r>
      <w:r w:rsidR="00DE037E">
        <w:rPr>
          <w:rFonts w:ascii="Tahoma" w:hAnsi="Tahoma" w:cs="Tahoma"/>
          <w:b/>
          <w:sz w:val="28"/>
          <w:szCs w:val="28"/>
        </w:rPr>
        <w:t>3</w:t>
      </w:r>
      <w:r w:rsidR="008D603C" w:rsidRPr="0052155A">
        <w:rPr>
          <w:rFonts w:ascii="Tahoma" w:hAnsi="Tahoma" w:cs="Tahoma"/>
          <w:b/>
          <w:sz w:val="28"/>
          <w:szCs w:val="28"/>
        </w:rPr>
        <w:t>.00-</w:t>
      </w:r>
      <w:r w:rsidR="00DE037E">
        <w:rPr>
          <w:rFonts w:ascii="Tahoma" w:hAnsi="Tahoma" w:cs="Tahoma"/>
          <w:b/>
          <w:sz w:val="28"/>
          <w:szCs w:val="28"/>
        </w:rPr>
        <w:t>5</w:t>
      </w:r>
      <w:r w:rsidR="0080044C" w:rsidRPr="0052155A">
        <w:rPr>
          <w:rFonts w:ascii="Tahoma" w:hAnsi="Tahoma" w:cs="Tahoma"/>
          <w:b/>
          <w:sz w:val="28"/>
          <w:szCs w:val="28"/>
        </w:rPr>
        <w:t>.00 PM</w:t>
      </w: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975876" w:rsidP="0080044C">
      <w:pPr>
        <w:autoSpaceDE w:val="0"/>
        <w:autoSpaceDN w:val="0"/>
        <w:adjustRightInd w:val="0"/>
        <w:spacing w:after="0" w:line="240" w:lineRule="auto"/>
        <w:rPr>
          <w:rFonts w:ascii="Times New Roman" w:hAnsi="Times New Roman"/>
          <w:b/>
          <w:sz w:val="24"/>
          <w:szCs w:val="24"/>
        </w:rPr>
      </w:pPr>
      <w:r w:rsidRPr="00975876">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C56CBC">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C56CBC">
        <w:rPr>
          <w:rFonts w:ascii="Times New Roman" w:hAnsi="Times New Roman"/>
          <w:b/>
          <w:sz w:val="24"/>
          <w:szCs w:val="24"/>
        </w:rPr>
        <w:t>FIVE</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C56CBC">
        <w:rPr>
          <w:rFonts w:ascii="Times New Roman" w:hAnsi="Times New Roman"/>
          <w:b/>
          <w:sz w:val="24"/>
          <w:szCs w:val="24"/>
        </w:rPr>
        <w:t>5</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C56CBC" w:rsidP="00C56CB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Choose any other TWO (2</w:t>
      </w:r>
      <w:r w:rsidR="0080044C" w:rsidRPr="001F1B45">
        <w:rPr>
          <w:rFonts w:ascii="Times New Roman" w:hAnsi="Times New Roman"/>
          <w:b/>
          <w:sz w:val="24"/>
          <w:szCs w:val="24"/>
        </w:rPr>
        <w:t xml:space="preserve">) questions from the remaining </w:t>
      </w:r>
      <w:r>
        <w:rPr>
          <w:rFonts w:ascii="Times New Roman" w:hAnsi="Times New Roman"/>
          <w:b/>
          <w:sz w:val="24"/>
          <w:szCs w:val="24"/>
        </w:rPr>
        <w:t>FOUR</w:t>
      </w:r>
      <w:r w:rsidR="00FA4280" w:rsidRPr="001F1B45">
        <w:rPr>
          <w:rFonts w:ascii="Times New Roman" w:hAnsi="Times New Roman"/>
          <w:b/>
          <w:sz w:val="24"/>
          <w:szCs w:val="24"/>
        </w:rPr>
        <w:t xml:space="preserve"> </w:t>
      </w:r>
      <w:r w:rsidR="0080044C" w:rsidRPr="001F1B45">
        <w:rPr>
          <w:rFonts w:ascii="Times New Roman" w:hAnsi="Times New Roman"/>
          <w:b/>
          <w:sz w:val="24"/>
          <w:szCs w:val="24"/>
        </w:rPr>
        <w:t>(</w:t>
      </w:r>
      <w:r>
        <w:rPr>
          <w:rFonts w:ascii="Times New Roman" w:hAnsi="Times New Roman"/>
          <w:b/>
          <w:sz w:val="24"/>
          <w:szCs w:val="24"/>
        </w:rPr>
        <w:t>4</w:t>
      </w:r>
      <w:r w:rsidR="0080044C" w:rsidRPr="001F1B45">
        <w:rPr>
          <w:rFonts w:ascii="Times New Roman" w:hAnsi="Times New Roman"/>
          <w:b/>
          <w:sz w:val="24"/>
          <w:szCs w:val="24"/>
        </w:rPr>
        <w:t>) questions</w:t>
      </w:r>
    </w:p>
    <w:p w:rsidR="0080044C" w:rsidRDefault="0080044C"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 your answer whenever necessary</w:t>
      </w:r>
    </w:p>
    <w:p w:rsidR="00524317" w:rsidRDefault="00524317" w:rsidP="00524317">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24317" w:rsidRPr="001F1B45" w:rsidRDefault="00524317"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71050E">
      <w:pPr>
        <w:pStyle w:val="Footer"/>
        <w:tabs>
          <w:tab w:val="clear" w:pos="4680"/>
          <w:tab w:val="clear" w:pos="9360"/>
        </w:tabs>
        <w:rPr>
          <w:b/>
          <w:bCs/>
          <w:i/>
          <w:iCs/>
          <w:sz w:val="24"/>
          <w:szCs w:val="24"/>
        </w:rPr>
      </w:pPr>
      <w:r>
        <w:rPr>
          <w:b/>
          <w:bCs/>
          <w:sz w:val="24"/>
          <w:szCs w:val="24"/>
        </w:rPr>
        <w:t xml:space="preserve">This paper consists of </w:t>
      </w:r>
      <w:r w:rsidR="0071050E">
        <w:rPr>
          <w:b/>
          <w:bCs/>
          <w:sz w:val="24"/>
          <w:szCs w:val="24"/>
        </w:rPr>
        <w:t>FOUR</w:t>
      </w:r>
      <w:r w:rsidR="00231892">
        <w:rPr>
          <w:b/>
          <w:bCs/>
          <w:sz w:val="24"/>
          <w:szCs w:val="24"/>
        </w:rPr>
        <w:t xml:space="preserve"> </w:t>
      </w:r>
      <w:r>
        <w:rPr>
          <w:b/>
          <w:bCs/>
          <w:sz w:val="24"/>
          <w:szCs w:val="24"/>
        </w:rPr>
        <w:t>(</w:t>
      </w:r>
      <w:r w:rsidR="0071050E">
        <w:rPr>
          <w:b/>
          <w:bCs/>
          <w:sz w:val="24"/>
          <w:szCs w:val="24"/>
        </w:rPr>
        <w:t>4</w:t>
      </w:r>
      <w:r w:rsidRPr="001E73EC">
        <w:rPr>
          <w:b/>
          <w:bCs/>
          <w:sz w:val="24"/>
          <w:szCs w:val="24"/>
        </w:rPr>
        <w:t xml:space="preserve">) printed pages               </w:t>
      </w:r>
      <w:r w:rsidR="00231892">
        <w:rPr>
          <w:b/>
          <w:bCs/>
          <w:sz w:val="24"/>
          <w:szCs w:val="24"/>
        </w:rPr>
        <w:tab/>
      </w:r>
      <w:r w:rsidR="008D4B24">
        <w:rPr>
          <w:b/>
          <w:bCs/>
          <w:sz w:val="24"/>
          <w:szCs w:val="24"/>
        </w:rPr>
        <w:tab/>
      </w:r>
      <w:r w:rsidR="008D4B24">
        <w:rPr>
          <w:b/>
          <w:bCs/>
          <w:sz w:val="24"/>
          <w:szCs w:val="24"/>
        </w:rPr>
        <w:tab/>
      </w:r>
      <w:r w:rsidR="008D4B24">
        <w:rPr>
          <w:b/>
          <w:bCs/>
          <w:sz w:val="24"/>
          <w:szCs w:val="24"/>
        </w:rPr>
        <w:tab/>
        <w:t xml:space="preserve">            </w:t>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332A58" w:rsidRDefault="00332A58" w:rsidP="00F44086">
      <w:pPr>
        <w:spacing w:after="0" w:line="480" w:lineRule="auto"/>
        <w:rPr>
          <w:rFonts w:ascii="Times New Roman" w:hAnsi="Times New Roman"/>
          <w:b/>
          <w:sz w:val="24"/>
          <w:szCs w:val="24"/>
        </w:rPr>
      </w:pPr>
    </w:p>
    <w:p w:rsidR="00C56CBC" w:rsidRDefault="00C56CBC" w:rsidP="00F44086">
      <w:pPr>
        <w:spacing w:after="0" w:line="480" w:lineRule="auto"/>
        <w:rPr>
          <w:rFonts w:ascii="Times New Roman" w:hAnsi="Times New Roman"/>
          <w:b/>
          <w:sz w:val="24"/>
          <w:szCs w:val="24"/>
        </w:rPr>
      </w:pPr>
    </w:p>
    <w:p w:rsidR="001B4623" w:rsidRPr="00F478C4" w:rsidRDefault="001B4623" w:rsidP="00F478C4">
      <w:pPr>
        <w:spacing w:after="0" w:line="360" w:lineRule="auto"/>
        <w:rPr>
          <w:rFonts w:asciiTheme="majorBidi" w:hAnsiTheme="majorBidi" w:cstheme="majorBidi"/>
          <w:b/>
          <w:sz w:val="24"/>
          <w:szCs w:val="24"/>
        </w:rPr>
      </w:pPr>
      <w:r w:rsidRPr="00F478C4">
        <w:rPr>
          <w:rFonts w:asciiTheme="majorBidi" w:hAnsiTheme="majorBidi" w:cstheme="majorBidi"/>
          <w:b/>
          <w:sz w:val="24"/>
          <w:szCs w:val="24"/>
        </w:rPr>
        <w:t xml:space="preserve">QUESTION </w:t>
      </w:r>
      <w:r w:rsidR="00217D9C" w:rsidRPr="00F478C4">
        <w:rPr>
          <w:rFonts w:asciiTheme="majorBidi" w:hAnsiTheme="majorBidi" w:cstheme="majorBidi"/>
          <w:b/>
          <w:sz w:val="24"/>
          <w:szCs w:val="24"/>
        </w:rPr>
        <w:t>ONE</w:t>
      </w:r>
      <w:r w:rsidR="006C0C44" w:rsidRPr="00F478C4">
        <w:rPr>
          <w:rFonts w:asciiTheme="majorBidi" w:hAnsiTheme="majorBidi" w:cstheme="majorBidi"/>
          <w:b/>
          <w:sz w:val="24"/>
          <w:szCs w:val="24"/>
        </w:rPr>
        <w:t xml:space="preserve"> </w:t>
      </w:r>
      <w:r w:rsidR="000F1324" w:rsidRPr="00F478C4">
        <w:rPr>
          <w:rFonts w:asciiTheme="majorBidi" w:hAnsiTheme="majorBidi" w:cstheme="majorBidi"/>
          <w:b/>
          <w:sz w:val="24"/>
          <w:szCs w:val="24"/>
        </w:rPr>
        <w:t>(COMPULSORY)</w:t>
      </w:r>
    </w:p>
    <w:p w:rsidR="00093AF2" w:rsidRPr="00F478C4" w:rsidRDefault="00093AF2" w:rsidP="00F478C4">
      <w:pPr>
        <w:widowControl w:val="0"/>
        <w:autoSpaceDE w:val="0"/>
        <w:autoSpaceDN w:val="0"/>
        <w:adjustRightInd w:val="0"/>
        <w:spacing w:after="0" w:line="360" w:lineRule="auto"/>
        <w:ind w:left="360" w:right="7"/>
        <w:rPr>
          <w:rFonts w:asciiTheme="majorBidi" w:eastAsia="Times New Roman" w:hAnsiTheme="majorBidi" w:cstheme="majorBidi"/>
          <w:sz w:val="24"/>
          <w:szCs w:val="24"/>
          <w:lang w:bidi="en-US"/>
        </w:rPr>
      </w:pPr>
      <w:r w:rsidRPr="00F478C4">
        <w:rPr>
          <w:rFonts w:asciiTheme="majorBidi" w:eastAsia="Times New Roman" w:hAnsiTheme="majorBidi" w:cstheme="majorBidi"/>
          <w:sz w:val="24"/>
          <w:szCs w:val="24"/>
          <w:lang w:bidi="en-US"/>
        </w:rPr>
        <w:t xml:space="preserve">The following is a statement adopted in a research thesis. Study this statement and answer the following questions. </w:t>
      </w:r>
    </w:p>
    <w:p w:rsidR="00093AF2" w:rsidRPr="00F478C4" w:rsidRDefault="00093AF2" w:rsidP="00F478C4">
      <w:pPr>
        <w:widowControl w:val="0"/>
        <w:autoSpaceDE w:val="0"/>
        <w:autoSpaceDN w:val="0"/>
        <w:adjustRightInd w:val="0"/>
        <w:spacing w:after="0" w:line="360" w:lineRule="auto"/>
        <w:ind w:left="374" w:right="7"/>
        <w:rPr>
          <w:rFonts w:asciiTheme="majorBidi" w:eastAsia="Times New Roman" w:hAnsiTheme="majorBidi" w:cstheme="majorBidi"/>
          <w:sz w:val="24"/>
          <w:szCs w:val="24"/>
          <w:lang w:bidi="en-US"/>
        </w:rPr>
      </w:pPr>
      <w:r w:rsidRPr="00F478C4">
        <w:rPr>
          <w:rFonts w:asciiTheme="majorBidi" w:eastAsia="Times New Roman" w:hAnsiTheme="majorBidi" w:cstheme="majorBidi"/>
          <w:sz w:val="24"/>
          <w:szCs w:val="24"/>
          <w:lang w:bidi="en-US"/>
        </w:rPr>
        <w:t xml:space="preserve">Education can only be termed as such if it meets its predetermined goals aims and objectives. This is no wonder there are broad aims, goals, and objectives that every educational institute has to consider. This is also the reason as to why there are national goals that each country holds dear in the ministry of education and so also the specific educational institute or organization. All these aims, goals and objectives are an invitation to value education. To capture the value of this direction Segall and Wilson (1998) have said that "every educational system has a moral goal that </w:t>
      </w:r>
      <w:r w:rsidRPr="00F478C4">
        <w:rPr>
          <w:rFonts w:asciiTheme="majorBidi" w:eastAsia="Times New Roman" w:hAnsiTheme="majorBidi" w:cstheme="majorBidi"/>
          <w:w w:val="116"/>
          <w:sz w:val="24"/>
          <w:szCs w:val="24"/>
          <w:lang w:bidi="en-US"/>
        </w:rPr>
        <w:t xml:space="preserve">it </w:t>
      </w:r>
      <w:r w:rsidRPr="00F478C4">
        <w:rPr>
          <w:rFonts w:asciiTheme="majorBidi" w:eastAsia="Times New Roman" w:hAnsiTheme="majorBidi" w:cstheme="majorBidi"/>
          <w:sz w:val="24"/>
          <w:szCs w:val="24"/>
          <w:lang w:bidi="en-US"/>
        </w:rPr>
        <w:t xml:space="preserve">tries to attain and that informs its curriculum- it wants to produce a certain kind of human being". </w:t>
      </w:r>
    </w:p>
    <w:p w:rsidR="00093AF2" w:rsidRPr="00F478C4" w:rsidRDefault="00093AF2" w:rsidP="00F478C4">
      <w:pPr>
        <w:widowControl w:val="0"/>
        <w:autoSpaceDE w:val="0"/>
        <w:autoSpaceDN w:val="0"/>
        <w:adjustRightInd w:val="0"/>
        <w:spacing w:after="0" w:line="360" w:lineRule="auto"/>
        <w:ind w:left="374" w:right="7" w:firstLine="648"/>
        <w:rPr>
          <w:rFonts w:asciiTheme="majorBidi" w:eastAsia="Times New Roman" w:hAnsiTheme="majorBidi" w:cstheme="majorBidi"/>
          <w:sz w:val="24"/>
          <w:szCs w:val="24"/>
          <w:lang w:bidi="en-US"/>
        </w:rPr>
      </w:pPr>
      <w:r w:rsidRPr="00F478C4">
        <w:rPr>
          <w:rFonts w:asciiTheme="majorBidi" w:eastAsia="Times New Roman" w:hAnsiTheme="majorBidi" w:cstheme="majorBidi"/>
          <w:sz w:val="24"/>
          <w:szCs w:val="24"/>
          <w:lang w:bidi="en-US"/>
        </w:rPr>
        <w:t xml:space="preserve">The State Board of Education developed a program of Character Curriculum for levels K-12. This comprehensive character education program focused on the students' development of the following character traits: courage, patriotism, citizenship, honesty, fairness, respect for others, kindness, cooperation, self-respect self-control, courtesy, compassion, tolerance, diligence, generosity, punctuality, cleanliness, cheerfulness, school pride, respect for the environment, respect for the creator, patience, creativity, sportsmanship, loyalty, perseverance, and virtue, a step that indicated that the country values education so much (Scerenko, 1997). </w:t>
      </w:r>
    </w:p>
    <w:p w:rsidR="00093AF2" w:rsidRPr="00F478C4" w:rsidRDefault="00093AF2" w:rsidP="00F478C4">
      <w:pPr>
        <w:widowControl w:val="0"/>
        <w:autoSpaceDE w:val="0"/>
        <w:autoSpaceDN w:val="0"/>
        <w:adjustRightInd w:val="0"/>
        <w:spacing w:after="0" w:line="360" w:lineRule="auto"/>
        <w:ind w:left="374" w:right="7" w:firstLine="648"/>
        <w:rPr>
          <w:rFonts w:asciiTheme="majorBidi" w:eastAsia="Times New Roman" w:hAnsiTheme="majorBidi" w:cstheme="majorBidi"/>
          <w:sz w:val="24"/>
          <w:szCs w:val="24"/>
          <w:lang w:bidi="en-US"/>
        </w:rPr>
      </w:pPr>
      <w:r w:rsidRPr="00F478C4">
        <w:rPr>
          <w:rFonts w:asciiTheme="majorBidi" w:eastAsia="Times New Roman" w:hAnsiTheme="majorBidi" w:cstheme="majorBidi"/>
          <w:sz w:val="24"/>
          <w:szCs w:val="24"/>
          <w:lang w:bidi="en-US"/>
        </w:rPr>
        <w:t xml:space="preserve">Much of the research regarding African American male achievement has concentrated on the influences, which negatively impact academic achievement. Influences known to positively impact academic achievement of this vulnerable population exist in the research of successful achievement among male minority students For example, religious commitment is one variable identified as having a positive impact on academic achievement of minority students (Glaeser </w:t>
      </w:r>
      <w:r w:rsidRPr="00F478C4">
        <w:rPr>
          <w:rFonts w:asciiTheme="majorBidi" w:eastAsia="Times New Roman" w:hAnsiTheme="majorBidi" w:cstheme="majorBidi"/>
          <w:w w:val="129"/>
          <w:sz w:val="24"/>
          <w:szCs w:val="24"/>
          <w:lang w:bidi="en-US"/>
        </w:rPr>
        <w:t>&amp;</w:t>
      </w:r>
      <w:r w:rsidRPr="00F478C4">
        <w:rPr>
          <w:rFonts w:asciiTheme="majorBidi" w:eastAsia="Times New Roman" w:hAnsiTheme="majorBidi" w:cstheme="majorBidi"/>
          <w:sz w:val="24"/>
          <w:szCs w:val="24"/>
          <w:lang w:bidi="en-US"/>
        </w:rPr>
        <w:t xml:space="preserve">Sacerdote, 2001; Irvine </w:t>
      </w:r>
      <w:r w:rsidRPr="00F478C4">
        <w:rPr>
          <w:rFonts w:asciiTheme="majorBidi" w:eastAsia="Times New Roman" w:hAnsiTheme="majorBidi" w:cstheme="majorBidi"/>
          <w:w w:val="129"/>
          <w:sz w:val="24"/>
          <w:szCs w:val="24"/>
          <w:lang w:bidi="en-US"/>
        </w:rPr>
        <w:t>&amp;</w:t>
      </w:r>
      <w:r w:rsidRPr="00F478C4">
        <w:rPr>
          <w:rFonts w:asciiTheme="majorBidi" w:eastAsia="Times New Roman" w:hAnsiTheme="majorBidi" w:cstheme="majorBidi"/>
          <w:sz w:val="24"/>
          <w:szCs w:val="24"/>
          <w:lang w:bidi="en-US"/>
        </w:rPr>
        <w:t xml:space="preserve">Foster, 1996; Jeynes 2003a; Jeynes 2003b; Suskind, 1998). However, few studies have examined minority male achievement from the viewpoint of students who have completed high school and are enrolled in institutions of higher education. </w:t>
      </w:r>
    </w:p>
    <w:p w:rsidR="00093AF2" w:rsidRPr="00F478C4" w:rsidRDefault="00093AF2" w:rsidP="00F478C4">
      <w:pPr>
        <w:widowControl w:val="0"/>
        <w:autoSpaceDE w:val="0"/>
        <w:autoSpaceDN w:val="0"/>
        <w:adjustRightInd w:val="0"/>
        <w:spacing w:after="0" w:line="360" w:lineRule="auto"/>
        <w:ind w:left="374" w:right="7" w:firstLine="648"/>
        <w:rPr>
          <w:rFonts w:asciiTheme="majorBidi" w:eastAsia="Times New Roman" w:hAnsiTheme="majorBidi" w:cstheme="majorBidi"/>
          <w:sz w:val="24"/>
          <w:szCs w:val="24"/>
          <w:lang w:bidi="en-US"/>
        </w:rPr>
      </w:pPr>
      <w:r w:rsidRPr="00F478C4">
        <w:rPr>
          <w:rFonts w:asciiTheme="majorBidi" w:eastAsia="Times New Roman" w:hAnsiTheme="majorBidi" w:cstheme="majorBidi"/>
          <w:sz w:val="24"/>
          <w:szCs w:val="24"/>
          <w:lang w:bidi="en-US"/>
        </w:rPr>
        <w:t xml:space="preserve">Education is therefore important for all human developments in all walks of life. That is, a holistic kind of education that does not only concern itself in acquiring information, but which teaches a sense of values so as to tum the participants useful in the way of understanding the essence of it all. This invites all the stakeholders in education to offer a life-long education to the subjects bearing in mind that the result would not only serve them but the larger society as well (Battle </w:t>
      </w:r>
      <w:r w:rsidRPr="00F478C4">
        <w:rPr>
          <w:rFonts w:asciiTheme="majorBidi" w:eastAsia="Times New Roman" w:hAnsiTheme="majorBidi" w:cstheme="majorBidi"/>
          <w:w w:val="123"/>
          <w:sz w:val="24"/>
          <w:szCs w:val="24"/>
          <w:lang w:bidi="en-US"/>
        </w:rPr>
        <w:t>&amp;</w:t>
      </w:r>
      <w:r w:rsidRPr="00F478C4">
        <w:rPr>
          <w:rFonts w:asciiTheme="majorBidi" w:eastAsia="Times New Roman" w:hAnsiTheme="majorBidi" w:cstheme="majorBidi"/>
          <w:sz w:val="24"/>
          <w:szCs w:val="24"/>
          <w:lang w:bidi="en-US"/>
        </w:rPr>
        <w:t xml:space="preserve">Lewis, 2002). </w:t>
      </w:r>
    </w:p>
    <w:p w:rsidR="00E43EA6" w:rsidRDefault="00093AF2" w:rsidP="00E43EA6">
      <w:pPr>
        <w:widowControl w:val="0"/>
        <w:autoSpaceDE w:val="0"/>
        <w:autoSpaceDN w:val="0"/>
        <w:adjustRightInd w:val="0"/>
        <w:spacing w:after="0" w:line="360" w:lineRule="auto"/>
        <w:ind w:left="410" w:right="7" w:firstLine="633"/>
        <w:rPr>
          <w:rFonts w:asciiTheme="majorBidi" w:eastAsia="Times New Roman" w:hAnsiTheme="majorBidi" w:cstheme="majorBidi"/>
          <w:sz w:val="24"/>
          <w:szCs w:val="24"/>
          <w:lang w:bidi="en-US"/>
        </w:rPr>
      </w:pPr>
      <w:r w:rsidRPr="00F478C4">
        <w:rPr>
          <w:rFonts w:asciiTheme="majorBidi" w:eastAsia="Times New Roman" w:hAnsiTheme="majorBidi" w:cstheme="majorBidi"/>
          <w:w w:val="133"/>
          <w:sz w:val="24"/>
          <w:szCs w:val="24"/>
          <w:lang w:bidi="en-US"/>
        </w:rPr>
        <w:t xml:space="preserve">In </w:t>
      </w:r>
      <w:r w:rsidRPr="00F478C4">
        <w:rPr>
          <w:rFonts w:asciiTheme="majorBidi" w:eastAsia="Times New Roman" w:hAnsiTheme="majorBidi" w:cstheme="majorBidi"/>
          <w:sz w:val="24"/>
          <w:szCs w:val="24"/>
          <w:lang w:bidi="en-US"/>
        </w:rPr>
        <w:t xml:space="preserve">relation to this lifelong education, you will find that it stimulates the learners and unleashes the wisdom that lies dormant in the lives of young people or simply said, drawing out the potential which" exists within them. This is justifiable since every person has the power within him or herself to change the world. To make this a reality therefore, it calls for responsible individuals and </w:t>
      </w:r>
    </w:p>
    <w:p w:rsidR="00E43EA6" w:rsidRDefault="00E43EA6" w:rsidP="00E43EA6">
      <w:pPr>
        <w:widowControl w:val="0"/>
        <w:autoSpaceDE w:val="0"/>
        <w:autoSpaceDN w:val="0"/>
        <w:adjustRightInd w:val="0"/>
        <w:spacing w:after="0" w:line="360" w:lineRule="auto"/>
        <w:ind w:right="7"/>
        <w:rPr>
          <w:rFonts w:asciiTheme="majorBidi" w:eastAsia="Times New Roman" w:hAnsiTheme="majorBidi" w:cstheme="majorBidi"/>
          <w:sz w:val="24"/>
          <w:szCs w:val="24"/>
          <w:lang w:bidi="en-US"/>
        </w:rPr>
      </w:pPr>
    </w:p>
    <w:p w:rsidR="00093AF2" w:rsidRPr="00F478C4" w:rsidRDefault="00E43EA6" w:rsidP="00E43EA6">
      <w:pPr>
        <w:widowControl w:val="0"/>
        <w:autoSpaceDE w:val="0"/>
        <w:autoSpaceDN w:val="0"/>
        <w:adjustRightInd w:val="0"/>
        <w:spacing w:after="0" w:line="360" w:lineRule="auto"/>
        <w:ind w:right="7"/>
        <w:rPr>
          <w:rFonts w:asciiTheme="majorBidi" w:eastAsia="Times New Roman" w:hAnsiTheme="majorBidi" w:cstheme="majorBidi"/>
          <w:sz w:val="24"/>
          <w:szCs w:val="24"/>
          <w:lang w:bidi="en-US"/>
        </w:rPr>
      </w:pPr>
      <w:r w:rsidRPr="00F478C4">
        <w:rPr>
          <w:rFonts w:asciiTheme="majorBidi" w:eastAsia="Times New Roman" w:hAnsiTheme="majorBidi" w:cstheme="majorBidi"/>
          <w:sz w:val="24"/>
          <w:szCs w:val="24"/>
          <w:lang w:bidi="en-US"/>
        </w:rPr>
        <w:t>Institutions</w:t>
      </w:r>
      <w:r w:rsidR="00093AF2" w:rsidRPr="00F478C4">
        <w:rPr>
          <w:rFonts w:asciiTheme="majorBidi" w:eastAsia="Times New Roman" w:hAnsiTheme="majorBidi" w:cstheme="majorBidi"/>
          <w:sz w:val="24"/>
          <w:szCs w:val="24"/>
          <w:lang w:bidi="en-US"/>
        </w:rPr>
        <w:t>.</w:t>
      </w:r>
      <w:r w:rsidRPr="00F478C4">
        <w:rPr>
          <w:rFonts w:asciiTheme="majorBidi" w:eastAsia="Times New Roman" w:hAnsiTheme="majorBidi" w:cstheme="majorBidi"/>
          <w:sz w:val="24"/>
          <w:szCs w:val="24"/>
          <w:lang w:bidi="en-US"/>
        </w:rPr>
        <w:t xml:space="preserve"> </w:t>
      </w:r>
      <w:r w:rsidR="00093AF2" w:rsidRPr="00F478C4">
        <w:rPr>
          <w:rFonts w:asciiTheme="majorBidi" w:eastAsia="Times New Roman" w:hAnsiTheme="majorBidi" w:cstheme="majorBidi"/>
          <w:sz w:val="24"/>
          <w:szCs w:val="24"/>
          <w:lang w:bidi="en-US"/>
        </w:rPr>
        <w:t xml:space="preserve">Researchers in the field of education have emphasized on the need for educators to consider value education other than feeding information to learners that does not touch the affective domain, which concerns itself with attitudes, values and interests that enables one to apply the cognitive domain values in a more responsible way. They are for the opinion that education that cannot assist the learners make wise decisions in life and live in constant awareness of the place of God in dealing with others and in life endeavors in general is education with deficit (Darling-Hammond, 2000). </w:t>
      </w:r>
    </w:p>
    <w:p w:rsidR="00F478C4" w:rsidRDefault="00F478C4" w:rsidP="00F478C4">
      <w:pPr>
        <w:widowControl w:val="0"/>
        <w:autoSpaceDE w:val="0"/>
        <w:autoSpaceDN w:val="0"/>
        <w:adjustRightInd w:val="0"/>
        <w:spacing w:after="0" w:line="360" w:lineRule="auto"/>
        <w:ind w:right="7"/>
        <w:rPr>
          <w:rFonts w:asciiTheme="majorBidi" w:eastAsia="Times New Roman" w:hAnsiTheme="majorBidi" w:cstheme="majorBidi"/>
          <w:b/>
          <w:sz w:val="24"/>
          <w:szCs w:val="24"/>
          <w:lang w:bidi="en-US"/>
        </w:rPr>
      </w:pPr>
    </w:p>
    <w:p w:rsidR="00093AF2" w:rsidRPr="008328E5" w:rsidRDefault="00093AF2" w:rsidP="008328E5">
      <w:pPr>
        <w:pStyle w:val="ListParagraph"/>
        <w:widowControl w:val="0"/>
        <w:numPr>
          <w:ilvl w:val="0"/>
          <w:numId w:val="42"/>
        </w:numPr>
        <w:autoSpaceDE w:val="0"/>
        <w:autoSpaceDN w:val="0"/>
        <w:adjustRightInd w:val="0"/>
        <w:spacing w:after="0" w:line="360" w:lineRule="auto"/>
        <w:ind w:right="7"/>
        <w:rPr>
          <w:rFonts w:asciiTheme="majorBidi" w:eastAsia="Times New Roman" w:hAnsiTheme="majorBidi" w:cstheme="majorBidi"/>
          <w:bCs/>
          <w:sz w:val="24"/>
          <w:szCs w:val="24"/>
          <w:lang w:bidi="en-US"/>
        </w:rPr>
      </w:pPr>
      <w:r w:rsidRPr="008328E5">
        <w:rPr>
          <w:rFonts w:asciiTheme="majorBidi" w:eastAsia="Times New Roman" w:hAnsiTheme="majorBidi" w:cstheme="majorBidi"/>
          <w:bCs/>
          <w:sz w:val="24"/>
          <w:szCs w:val="24"/>
          <w:lang w:bidi="en-US"/>
        </w:rPr>
        <w:t>From the above case answer the following:</w:t>
      </w:r>
    </w:p>
    <w:p w:rsidR="00F478C4" w:rsidRPr="008328E5" w:rsidRDefault="00093AF2" w:rsidP="008328E5">
      <w:pPr>
        <w:pStyle w:val="ListParagraph"/>
        <w:widowControl w:val="0"/>
        <w:numPr>
          <w:ilvl w:val="0"/>
          <w:numId w:val="44"/>
        </w:numPr>
        <w:autoSpaceDE w:val="0"/>
        <w:autoSpaceDN w:val="0"/>
        <w:adjustRightInd w:val="0"/>
        <w:spacing w:after="0" w:line="360" w:lineRule="auto"/>
        <w:ind w:right="7"/>
        <w:rPr>
          <w:rFonts w:asciiTheme="majorBidi" w:eastAsia="Times New Roman" w:hAnsiTheme="majorBidi" w:cstheme="majorBidi"/>
          <w:b/>
          <w:bCs/>
          <w:sz w:val="24"/>
          <w:szCs w:val="24"/>
          <w:lang w:bidi="en-US"/>
        </w:rPr>
      </w:pPr>
      <w:r w:rsidRPr="008328E5">
        <w:rPr>
          <w:rFonts w:asciiTheme="majorBidi" w:eastAsia="Times New Roman" w:hAnsiTheme="majorBidi" w:cstheme="majorBidi"/>
          <w:sz w:val="24"/>
          <w:szCs w:val="24"/>
          <w:lang w:bidi="en-US"/>
        </w:rPr>
        <w:t>Develop an appropriate title for the study</w:t>
      </w:r>
      <w:r w:rsidRPr="008328E5">
        <w:rPr>
          <w:rFonts w:asciiTheme="majorBidi" w:eastAsia="Times New Roman" w:hAnsiTheme="majorBidi" w:cstheme="majorBidi"/>
          <w:sz w:val="24"/>
          <w:szCs w:val="24"/>
          <w:lang w:bidi="en-US"/>
        </w:rPr>
        <w:tab/>
      </w:r>
      <w:r w:rsidRPr="008328E5">
        <w:rPr>
          <w:rFonts w:asciiTheme="majorBidi" w:eastAsia="Times New Roman" w:hAnsiTheme="majorBidi" w:cstheme="majorBidi"/>
          <w:sz w:val="24"/>
          <w:szCs w:val="24"/>
          <w:lang w:bidi="en-US"/>
        </w:rPr>
        <w:tab/>
      </w:r>
      <w:r w:rsidRPr="008328E5">
        <w:rPr>
          <w:rFonts w:asciiTheme="majorBidi" w:eastAsia="Times New Roman" w:hAnsiTheme="majorBidi" w:cstheme="majorBidi"/>
          <w:sz w:val="24"/>
          <w:szCs w:val="24"/>
          <w:lang w:bidi="en-US"/>
        </w:rPr>
        <w:tab/>
      </w:r>
      <w:r w:rsidRPr="008328E5">
        <w:rPr>
          <w:rFonts w:asciiTheme="majorBidi" w:eastAsia="Times New Roman" w:hAnsiTheme="majorBidi" w:cstheme="majorBidi"/>
          <w:sz w:val="24"/>
          <w:szCs w:val="24"/>
          <w:lang w:bidi="en-US"/>
        </w:rPr>
        <w:tab/>
      </w:r>
      <w:r w:rsidRPr="008328E5">
        <w:rPr>
          <w:rFonts w:asciiTheme="majorBidi" w:eastAsia="Times New Roman" w:hAnsiTheme="majorBidi" w:cstheme="majorBidi"/>
          <w:sz w:val="24"/>
          <w:szCs w:val="24"/>
          <w:lang w:bidi="en-US"/>
        </w:rPr>
        <w:tab/>
      </w:r>
      <w:r w:rsidR="008328E5">
        <w:rPr>
          <w:rFonts w:asciiTheme="majorBidi" w:eastAsia="Times New Roman" w:hAnsiTheme="majorBidi" w:cstheme="majorBidi"/>
          <w:sz w:val="24"/>
          <w:szCs w:val="24"/>
          <w:lang w:bidi="en-US"/>
        </w:rPr>
        <w:t xml:space="preserve">         </w:t>
      </w:r>
      <w:r w:rsidRPr="008328E5">
        <w:rPr>
          <w:rFonts w:asciiTheme="majorBidi" w:eastAsia="Times New Roman" w:hAnsiTheme="majorBidi" w:cstheme="majorBidi"/>
          <w:b/>
          <w:bCs/>
          <w:sz w:val="24"/>
          <w:szCs w:val="24"/>
          <w:lang w:bidi="en-US"/>
        </w:rPr>
        <w:t>[3 marks]</w:t>
      </w:r>
    </w:p>
    <w:p w:rsidR="00093AF2" w:rsidRPr="008328E5" w:rsidRDefault="00093AF2" w:rsidP="008328E5">
      <w:pPr>
        <w:pStyle w:val="ListParagraph"/>
        <w:widowControl w:val="0"/>
        <w:numPr>
          <w:ilvl w:val="0"/>
          <w:numId w:val="44"/>
        </w:numPr>
        <w:autoSpaceDE w:val="0"/>
        <w:autoSpaceDN w:val="0"/>
        <w:adjustRightInd w:val="0"/>
        <w:spacing w:after="0" w:line="360" w:lineRule="auto"/>
        <w:ind w:right="7"/>
        <w:rPr>
          <w:rFonts w:asciiTheme="majorBidi" w:eastAsia="Times New Roman" w:hAnsiTheme="majorBidi" w:cstheme="majorBidi"/>
          <w:sz w:val="24"/>
          <w:szCs w:val="24"/>
          <w:lang w:bidi="en-US"/>
        </w:rPr>
      </w:pPr>
      <w:r w:rsidRPr="008328E5">
        <w:rPr>
          <w:rFonts w:asciiTheme="majorBidi" w:eastAsia="Times New Roman" w:hAnsiTheme="majorBidi" w:cstheme="majorBidi"/>
          <w:sz w:val="24"/>
          <w:szCs w:val="24"/>
          <w:lang w:bidi="en-US"/>
        </w:rPr>
        <w:t>Outline statement of the problem apparent the abstract</w:t>
      </w:r>
      <w:r w:rsidR="008328E5">
        <w:rPr>
          <w:rFonts w:asciiTheme="majorBidi" w:eastAsia="Times New Roman" w:hAnsiTheme="majorBidi" w:cstheme="majorBidi"/>
          <w:b/>
          <w:bCs/>
          <w:sz w:val="24"/>
          <w:szCs w:val="24"/>
          <w:lang w:bidi="en-US"/>
        </w:rPr>
        <w:tab/>
      </w:r>
      <w:r w:rsidR="008328E5">
        <w:rPr>
          <w:rFonts w:asciiTheme="majorBidi" w:eastAsia="Times New Roman" w:hAnsiTheme="majorBidi" w:cstheme="majorBidi"/>
          <w:b/>
          <w:bCs/>
          <w:sz w:val="24"/>
          <w:szCs w:val="24"/>
          <w:lang w:bidi="en-US"/>
        </w:rPr>
        <w:tab/>
      </w:r>
      <w:r w:rsidR="008328E5">
        <w:rPr>
          <w:rFonts w:asciiTheme="majorBidi" w:eastAsia="Times New Roman" w:hAnsiTheme="majorBidi" w:cstheme="majorBidi"/>
          <w:b/>
          <w:bCs/>
          <w:sz w:val="24"/>
          <w:szCs w:val="24"/>
          <w:lang w:bidi="en-US"/>
        </w:rPr>
        <w:tab/>
        <w:t xml:space="preserve">         </w:t>
      </w:r>
      <w:r w:rsidRPr="008328E5">
        <w:rPr>
          <w:rFonts w:asciiTheme="majorBidi" w:eastAsia="Times New Roman" w:hAnsiTheme="majorBidi" w:cstheme="majorBidi"/>
          <w:b/>
          <w:bCs/>
          <w:sz w:val="24"/>
          <w:szCs w:val="24"/>
          <w:lang w:bidi="en-US"/>
        </w:rPr>
        <w:t>[5 marks]</w:t>
      </w:r>
    </w:p>
    <w:p w:rsidR="00093AF2" w:rsidRPr="008328E5" w:rsidRDefault="00093AF2" w:rsidP="008328E5">
      <w:pPr>
        <w:pStyle w:val="ListParagraph"/>
        <w:widowControl w:val="0"/>
        <w:numPr>
          <w:ilvl w:val="0"/>
          <w:numId w:val="44"/>
        </w:numPr>
        <w:autoSpaceDE w:val="0"/>
        <w:autoSpaceDN w:val="0"/>
        <w:adjustRightInd w:val="0"/>
        <w:spacing w:after="0" w:line="360" w:lineRule="auto"/>
        <w:ind w:right="7"/>
        <w:rPr>
          <w:rFonts w:asciiTheme="majorBidi" w:eastAsia="Times New Roman" w:hAnsiTheme="majorBidi" w:cstheme="majorBidi"/>
          <w:b/>
          <w:sz w:val="24"/>
          <w:szCs w:val="24"/>
          <w:lang w:bidi="en-US"/>
        </w:rPr>
      </w:pPr>
      <w:r w:rsidRPr="008328E5">
        <w:rPr>
          <w:rFonts w:asciiTheme="majorBidi" w:eastAsia="Times New Roman" w:hAnsiTheme="majorBidi" w:cstheme="majorBidi"/>
          <w:sz w:val="24"/>
          <w:szCs w:val="24"/>
          <w:lang w:bidi="en-US"/>
        </w:rPr>
        <w:t xml:space="preserve">Identify the research participants for the study  </w:t>
      </w:r>
      <w:r w:rsidRPr="008328E5">
        <w:rPr>
          <w:rFonts w:asciiTheme="majorBidi" w:eastAsia="Times New Roman" w:hAnsiTheme="majorBidi" w:cstheme="majorBidi"/>
          <w:sz w:val="24"/>
          <w:szCs w:val="24"/>
          <w:lang w:bidi="en-US"/>
        </w:rPr>
        <w:tab/>
      </w:r>
      <w:r w:rsidRPr="008328E5">
        <w:rPr>
          <w:rFonts w:asciiTheme="majorBidi" w:eastAsia="Times New Roman" w:hAnsiTheme="majorBidi" w:cstheme="majorBidi"/>
          <w:sz w:val="24"/>
          <w:szCs w:val="24"/>
          <w:lang w:bidi="en-US"/>
        </w:rPr>
        <w:tab/>
      </w:r>
      <w:r w:rsidRPr="008328E5">
        <w:rPr>
          <w:rFonts w:asciiTheme="majorBidi" w:eastAsia="Times New Roman" w:hAnsiTheme="majorBidi" w:cstheme="majorBidi"/>
          <w:sz w:val="24"/>
          <w:szCs w:val="24"/>
          <w:lang w:bidi="en-US"/>
        </w:rPr>
        <w:tab/>
      </w:r>
      <w:r w:rsidRPr="008328E5">
        <w:rPr>
          <w:rFonts w:asciiTheme="majorBidi" w:eastAsia="Times New Roman" w:hAnsiTheme="majorBidi" w:cstheme="majorBidi"/>
          <w:sz w:val="24"/>
          <w:szCs w:val="24"/>
          <w:lang w:bidi="en-US"/>
        </w:rPr>
        <w:tab/>
      </w:r>
      <w:r w:rsidR="008328E5">
        <w:rPr>
          <w:rFonts w:asciiTheme="majorBidi" w:eastAsia="Times New Roman" w:hAnsiTheme="majorBidi" w:cstheme="majorBidi"/>
          <w:sz w:val="24"/>
          <w:szCs w:val="24"/>
          <w:lang w:bidi="en-US"/>
        </w:rPr>
        <w:t xml:space="preserve">         </w:t>
      </w:r>
      <w:r w:rsidR="008328E5">
        <w:rPr>
          <w:rFonts w:asciiTheme="majorBidi" w:eastAsia="Times New Roman" w:hAnsiTheme="majorBidi" w:cstheme="majorBidi"/>
          <w:b/>
          <w:sz w:val="24"/>
          <w:szCs w:val="24"/>
          <w:lang w:bidi="en-US"/>
        </w:rPr>
        <w:t>[</w:t>
      </w:r>
      <w:r w:rsidRPr="008328E5">
        <w:rPr>
          <w:rFonts w:asciiTheme="majorBidi" w:eastAsia="Times New Roman" w:hAnsiTheme="majorBidi" w:cstheme="majorBidi"/>
          <w:b/>
          <w:sz w:val="24"/>
          <w:szCs w:val="24"/>
          <w:lang w:bidi="en-US"/>
        </w:rPr>
        <w:t>3</w:t>
      </w:r>
      <w:r w:rsidR="008328E5">
        <w:rPr>
          <w:rFonts w:asciiTheme="majorBidi" w:eastAsia="Times New Roman" w:hAnsiTheme="majorBidi" w:cstheme="majorBidi"/>
          <w:b/>
          <w:sz w:val="24"/>
          <w:szCs w:val="24"/>
          <w:lang w:bidi="en-US"/>
        </w:rPr>
        <w:t xml:space="preserve"> marks]</w:t>
      </w:r>
    </w:p>
    <w:p w:rsidR="00093AF2" w:rsidRPr="008328E5" w:rsidRDefault="00093AF2" w:rsidP="008328E5">
      <w:pPr>
        <w:pStyle w:val="ListParagraph"/>
        <w:widowControl w:val="0"/>
        <w:numPr>
          <w:ilvl w:val="0"/>
          <w:numId w:val="44"/>
        </w:numPr>
        <w:autoSpaceDE w:val="0"/>
        <w:autoSpaceDN w:val="0"/>
        <w:adjustRightInd w:val="0"/>
        <w:spacing w:after="0" w:line="360" w:lineRule="auto"/>
        <w:ind w:right="7"/>
        <w:rPr>
          <w:rFonts w:asciiTheme="majorBidi" w:eastAsia="Times New Roman" w:hAnsiTheme="majorBidi" w:cstheme="majorBidi"/>
          <w:b/>
          <w:bCs/>
          <w:sz w:val="24"/>
          <w:szCs w:val="24"/>
          <w:lang w:bidi="en-US"/>
        </w:rPr>
      </w:pPr>
      <w:r w:rsidRPr="008328E5">
        <w:rPr>
          <w:rFonts w:asciiTheme="majorBidi" w:eastAsia="Times New Roman" w:hAnsiTheme="majorBidi" w:cstheme="majorBidi"/>
          <w:sz w:val="24"/>
          <w:szCs w:val="24"/>
          <w:lang w:bidi="en-US"/>
        </w:rPr>
        <w:t>Identify and expl</w:t>
      </w:r>
      <w:r w:rsidR="008328E5">
        <w:rPr>
          <w:rFonts w:asciiTheme="majorBidi" w:eastAsia="Times New Roman" w:hAnsiTheme="majorBidi" w:cstheme="majorBidi"/>
          <w:sz w:val="24"/>
          <w:szCs w:val="24"/>
          <w:lang w:bidi="en-US"/>
        </w:rPr>
        <w:t>ain the objectives of the study</w:t>
      </w:r>
      <w:r w:rsidRPr="008328E5">
        <w:rPr>
          <w:rFonts w:asciiTheme="majorBidi" w:eastAsia="Times New Roman" w:hAnsiTheme="majorBidi" w:cstheme="majorBidi"/>
          <w:sz w:val="24"/>
          <w:szCs w:val="24"/>
          <w:lang w:bidi="en-US"/>
        </w:rPr>
        <w:t xml:space="preserve">   </w:t>
      </w:r>
      <w:r w:rsidRPr="008328E5">
        <w:rPr>
          <w:rFonts w:asciiTheme="majorBidi" w:eastAsia="Times New Roman" w:hAnsiTheme="majorBidi" w:cstheme="majorBidi"/>
          <w:sz w:val="24"/>
          <w:szCs w:val="24"/>
          <w:lang w:bidi="en-US"/>
        </w:rPr>
        <w:tab/>
      </w:r>
      <w:r w:rsidRPr="008328E5">
        <w:rPr>
          <w:rFonts w:asciiTheme="majorBidi" w:eastAsia="Times New Roman" w:hAnsiTheme="majorBidi" w:cstheme="majorBidi"/>
          <w:sz w:val="24"/>
          <w:szCs w:val="24"/>
          <w:lang w:bidi="en-US"/>
        </w:rPr>
        <w:tab/>
      </w:r>
      <w:r w:rsidRPr="008328E5">
        <w:rPr>
          <w:rFonts w:asciiTheme="majorBidi" w:eastAsia="Times New Roman" w:hAnsiTheme="majorBidi" w:cstheme="majorBidi"/>
          <w:sz w:val="24"/>
          <w:szCs w:val="24"/>
          <w:lang w:bidi="en-US"/>
        </w:rPr>
        <w:tab/>
      </w:r>
      <w:r w:rsidRPr="008328E5">
        <w:rPr>
          <w:rFonts w:asciiTheme="majorBidi" w:eastAsia="Times New Roman" w:hAnsiTheme="majorBidi" w:cstheme="majorBidi"/>
          <w:sz w:val="24"/>
          <w:szCs w:val="24"/>
          <w:lang w:bidi="en-US"/>
        </w:rPr>
        <w:tab/>
      </w:r>
      <w:r w:rsidR="008328E5">
        <w:rPr>
          <w:rFonts w:asciiTheme="majorBidi" w:eastAsia="Times New Roman" w:hAnsiTheme="majorBidi" w:cstheme="majorBidi"/>
          <w:sz w:val="24"/>
          <w:szCs w:val="24"/>
          <w:lang w:bidi="en-US"/>
        </w:rPr>
        <w:t xml:space="preserve">         </w:t>
      </w:r>
      <w:r w:rsidRPr="008328E5">
        <w:rPr>
          <w:rFonts w:asciiTheme="majorBidi" w:eastAsia="Times New Roman" w:hAnsiTheme="majorBidi" w:cstheme="majorBidi"/>
          <w:b/>
          <w:bCs/>
          <w:sz w:val="24"/>
          <w:szCs w:val="24"/>
          <w:lang w:bidi="en-US"/>
        </w:rPr>
        <w:t>[4 marks]</w:t>
      </w:r>
    </w:p>
    <w:p w:rsidR="00093AF2" w:rsidRPr="008328E5" w:rsidRDefault="00093AF2" w:rsidP="008328E5">
      <w:pPr>
        <w:pStyle w:val="ListParagraph"/>
        <w:widowControl w:val="0"/>
        <w:numPr>
          <w:ilvl w:val="0"/>
          <w:numId w:val="44"/>
        </w:numPr>
        <w:autoSpaceDE w:val="0"/>
        <w:autoSpaceDN w:val="0"/>
        <w:adjustRightInd w:val="0"/>
        <w:spacing w:after="0" w:line="360" w:lineRule="auto"/>
        <w:ind w:right="7"/>
        <w:rPr>
          <w:rFonts w:asciiTheme="majorBidi" w:eastAsia="Times New Roman" w:hAnsiTheme="majorBidi" w:cstheme="majorBidi"/>
          <w:b/>
          <w:bCs/>
          <w:sz w:val="24"/>
          <w:szCs w:val="24"/>
          <w:lang w:bidi="en-US"/>
        </w:rPr>
      </w:pPr>
      <w:r w:rsidRPr="008328E5">
        <w:rPr>
          <w:rFonts w:asciiTheme="majorBidi" w:eastAsia="Times New Roman" w:hAnsiTheme="majorBidi" w:cstheme="majorBidi"/>
          <w:sz w:val="24"/>
          <w:szCs w:val="24"/>
          <w:lang w:bidi="en-US"/>
        </w:rPr>
        <w:t>Describe a more suitable research design for this study</w:t>
      </w:r>
      <w:r w:rsidR="008328E5">
        <w:rPr>
          <w:rFonts w:asciiTheme="majorBidi" w:eastAsia="Times New Roman" w:hAnsiTheme="majorBidi" w:cstheme="majorBidi"/>
          <w:sz w:val="24"/>
          <w:szCs w:val="24"/>
          <w:lang w:bidi="en-US"/>
        </w:rPr>
        <w:tab/>
      </w:r>
      <w:r w:rsidR="008328E5">
        <w:rPr>
          <w:rFonts w:asciiTheme="majorBidi" w:eastAsia="Times New Roman" w:hAnsiTheme="majorBidi" w:cstheme="majorBidi"/>
          <w:sz w:val="24"/>
          <w:szCs w:val="24"/>
          <w:lang w:bidi="en-US"/>
        </w:rPr>
        <w:tab/>
      </w:r>
      <w:r w:rsidR="008328E5">
        <w:rPr>
          <w:rFonts w:asciiTheme="majorBidi" w:eastAsia="Times New Roman" w:hAnsiTheme="majorBidi" w:cstheme="majorBidi"/>
          <w:sz w:val="24"/>
          <w:szCs w:val="24"/>
          <w:lang w:bidi="en-US"/>
        </w:rPr>
        <w:tab/>
        <w:t xml:space="preserve">        </w:t>
      </w:r>
      <w:r w:rsidRPr="008328E5">
        <w:rPr>
          <w:rFonts w:asciiTheme="majorBidi" w:eastAsia="Times New Roman" w:hAnsiTheme="majorBidi" w:cstheme="majorBidi"/>
          <w:sz w:val="24"/>
          <w:szCs w:val="24"/>
          <w:lang w:bidi="en-US"/>
        </w:rPr>
        <w:t xml:space="preserve"> [</w:t>
      </w:r>
      <w:r w:rsidRPr="008328E5">
        <w:rPr>
          <w:rFonts w:asciiTheme="majorBidi" w:eastAsia="Times New Roman" w:hAnsiTheme="majorBidi" w:cstheme="majorBidi"/>
          <w:b/>
          <w:bCs/>
          <w:sz w:val="24"/>
          <w:szCs w:val="24"/>
          <w:lang w:bidi="en-US"/>
        </w:rPr>
        <w:t>4 marks]</w:t>
      </w:r>
    </w:p>
    <w:p w:rsidR="00093AF2" w:rsidRPr="008328E5" w:rsidRDefault="00093AF2" w:rsidP="008328E5">
      <w:pPr>
        <w:pStyle w:val="ListParagraph"/>
        <w:numPr>
          <w:ilvl w:val="0"/>
          <w:numId w:val="42"/>
        </w:numPr>
        <w:spacing w:after="0" w:line="360" w:lineRule="auto"/>
        <w:jc w:val="both"/>
        <w:rPr>
          <w:rFonts w:asciiTheme="majorBidi" w:hAnsiTheme="majorBidi" w:cstheme="majorBidi"/>
          <w:sz w:val="24"/>
          <w:szCs w:val="24"/>
        </w:rPr>
      </w:pPr>
      <w:r w:rsidRPr="008328E5">
        <w:rPr>
          <w:rFonts w:asciiTheme="majorBidi" w:hAnsiTheme="majorBidi" w:cstheme="majorBidi"/>
          <w:sz w:val="24"/>
          <w:szCs w:val="24"/>
        </w:rPr>
        <w:t>i) What do you understand by the term research</w:t>
      </w:r>
      <w:r w:rsidRPr="008328E5">
        <w:rPr>
          <w:rFonts w:asciiTheme="majorBidi" w:hAnsiTheme="majorBidi" w:cstheme="majorBidi"/>
          <w:sz w:val="24"/>
          <w:szCs w:val="24"/>
        </w:rPr>
        <w:tab/>
      </w:r>
      <w:r w:rsidRPr="008328E5">
        <w:rPr>
          <w:rFonts w:asciiTheme="majorBidi" w:hAnsiTheme="majorBidi" w:cstheme="majorBidi"/>
          <w:b/>
          <w:bCs/>
          <w:sz w:val="24"/>
          <w:szCs w:val="24"/>
        </w:rPr>
        <w:tab/>
      </w:r>
      <w:r w:rsidRPr="008328E5">
        <w:rPr>
          <w:rFonts w:asciiTheme="majorBidi" w:hAnsiTheme="majorBidi" w:cstheme="majorBidi"/>
          <w:b/>
          <w:bCs/>
          <w:sz w:val="24"/>
          <w:szCs w:val="24"/>
        </w:rPr>
        <w:tab/>
      </w:r>
      <w:r w:rsidRPr="008328E5">
        <w:rPr>
          <w:rFonts w:asciiTheme="majorBidi" w:hAnsiTheme="majorBidi" w:cstheme="majorBidi"/>
          <w:b/>
          <w:bCs/>
          <w:sz w:val="24"/>
          <w:szCs w:val="24"/>
        </w:rPr>
        <w:tab/>
      </w:r>
      <w:r w:rsidRPr="008328E5">
        <w:rPr>
          <w:rFonts w:asciiTheme="majorBidi" w:hAnsiTheme="majorBidi" w:cstheme="majorBidi"/>
          <w:b/>
          <w:bCs/>
          <w:sz w:val="24"/>
          <w:szCs w:val="24"/>
        </w:rPr>
        <w:tab/>
      </w:r>
      <w:r w:rsidR="008328E5" w:rsidRPr="008328E5">
        <w:rPr>
          <w:rFonts w:asciiTheme="majorBidi" w:hAnsiTheme="majorBidi" w:cstheme="majorBidi"/>
          <w:b/>
          <w:bCs/>
          <w:sz w:val="24"/>
          <w:szCs w:val="24"/>
        </w:rPr>
        <w:t xml:space="preserve">        </w:t>
      </w:r>
      <w:r w:rsidRPr="008328E5">
        <w:rPr>
          <w:rFonts w:asciiTheme="majorBidi" w:hAnsiTheme="majorBidi" w:cstheme="majorBidi"/>
          <w:b/>
          <w:bCs/>
          <w:sz w:val="24"/>
          <w:szCs w:val="24"/>
        </w:rPr>
        <w:t>[3 marks]</w:t>
      </w:r>
      <w:r w:rsidR="008328E5" w:rsidRPr="008328E5">
        <w:rPr>
          <w:rFonts w:asciiTheme="majorBidi" w:hAnsiTheme="majorBidi" w:cstheme="majorBidi"/>
          <w:sz w:val="24"/>
          <w:szCs w:val="24"/>
        </w:rPr>
        <w:t xml:space="preserve"> </w:t>
      </w:r>
      <w:r w:rsidRPr="008328E5">
        <w:rPr>
          <w:rFonts w:asciiTheme="majorBidi" w:hAnsiTheme="majorBidi" w:cstheme="majorBidi"/>
          <w:sz w:val="24"/>
          <w:szCs w:val="24"/>
        </w:rPr>
        <w:t xml:space="preserve">ii )Describe two areas where quantitative research is most suitable   </w:t>
      </w:r>
      <w:r w:rsidRPr="008328E5">
        <w:rPr>
          <w:rFonts w:asciiTheme="majorBidi" w:hAnsiTheme="majorBidi" w:cstheme="majorBidi"/>
          <w:sz w:val="24"/>
          <w:szCs w:val="24"/>
        </w:rPr>
        <w:tab/>
      </w:r>
      <w:r w:rsidR="008328E5" w:rsidRPr="008328E5">
        <w:rPr>
          <w:rFonts w:asciiTheme="majorBidi" w:hAnsiTheme="majorBidi" w:cstheme="majorBidi"/>
          <w:sz w:val="24"/>
          <w:szCs w:val="24"/>
        </w:rPr>
        <w:tab/>
        <w:t xml:space="preserve">        </w:t>
      </w:r>
      <w:r w:rsidR="008328E5" w:rsidRPr="008328E5">
        <w:rPr>
          <w:rFonts w:asciiTheme="majorBidi" w:hAnsiTheme="majorBidi" w:cstheme="majorBidi"/>
          <w:b/>
          <w:bCs/>
          <w:sz w:val="24"/>
          <w:szCs w:val="24"/>
        </w:rPr>
        <w:t xml:space="preserve"> </w:t>
      </w:r>
      <w:r w:rsidRPr="008328E5">
        <w:rPr>
          <w:rFonts w:asciiTheme="majorBidi" w:hAnsiTheme="majorBidi" w:cstheme="majorBidi"/>
          <w:b/>
          <w:bCs/>
          <w:sz w:val="24"/>
          <w:szCs w:val="24"/>
        </w:rPr>
        <w:t>[4 marks]</w:t>
      </w:r>
      <w:r w:rsidR="008328E5" w:rsidRPr="008328E5">
        <w:rPr>
          <w:rFonts w:asciiTheme="majorBidi" w:hAnsiTheme="majorBidi" w:cstheme="majorBidi"/>
          <w:bCs/>
          <w:sz w:val="24"/>
          <w:szCs w:val="24"/>
        </w:rPr>
        <w:t xml:space="preserve"> </w:t>
      </w:r>
      <w:r w:rsidRPr="008328E5">
        <w:rPr>
          <w:rFonts w:asciiTheme="majorBidi" w:hAnsiTheme="majorBidi" w:cstheme="majorBidi"/>
          <w:bCs/>
          <w:sz w:val="24"/>
          <w:szCs w:val="24"/>
        </w:rPr>
        <w:t xml:space="preserve">iii) Discuss what research problems entails        </w:t>
      </w:r>
      <w:r w:rsidR="008328E5" w:rsidRPr="008328E5">
        <w:rPr>
          <w:rFonts w:asciiTheme="majorBidi" w:hAnsiTheme="majorBidi" w:cstheme="majorBidi"/>
          <w:bCs/>
          <w:sz w:val="24"/>
          <w:szCs w:val="24"/>
        </w:rPr>
        <w:tab/>
      </w:r>
      <w:r w:rsidR="008328E5" w:rsidRPr="008328E5">
        <w:rPr>
          <w:rFonts w:asciiTheme="majorBidi" w:hAnsiTheme="majorBidi" w:cstheme="majorBidi"/>
          <w:bCs/>
          <w:sz w:val="24"/>
          <w:szCs w:val="24"/>
        </w:rPr>
        <w:tab/>
      </w:r>
      <w:r w:rsidR="008328E5" w:rsidRPr="008328E5">
        <w:rPr>
          <w:rFonts w:asciiTheme="majorBidi" w:hAnsiTheme="majorBidi" w:cstheme="majorBidi"/>
          <w:bCs/>
          <w:sz w:val="24"/>
          <w:szCs w:val="24"/>
        </w:rPr>
        <w:tab/>
      </w:r>
      <w:r w:rsidR="008328E5" w:rsidRPr="008328E5">
        <w:rPr>
          <w:rFonts w:asciiTheme="majorBidi" w:hAnsiTheme="majorBidi" w:cstheme="majorBidi"/>
          <w:bCs/>
          <w:sz w:val="24"/>
          <w:szCs w:val="24"/>
        </w:rPr>
        <w:tab/>
      </w:r>
      <w:r w:rsidR="008328E5" w:rsidRPr="008328E5">
        <w:rPr>
          <w:rFonts w:asciiTheme="majorBidi" w:hAnsiTheme="majorBidi" w:cstheme="majorBidi"/>
          <w:bCs/>
          <w:sz w:val="24"/>
          <w:szCs w:val="24"/>
        </w:rPr>
        <w:tab/>
        <w:t xml:space="preserve">         </w:t>
      </w:r>
      <w:r w:rsidR="008328E5" w:rsidRPr="008328E5">
        <w:rPr>
          <w:rFonts w:asciiTheme="majorBidi" w:hAnsiTheme="majorBidi" w:cstheme="majorBidi"/>
          <w:b/>
          <w:bCs/>
          <w:sz w:val="24"/>
          <w:szCs w:val="24"/>
        </w:rPr>
        <w:t>[</w:t>
      </w:r>
      <w:r w:rsidRPr="008328E5">
        <w:rPr>
          <w:rFonts w:asciiTheme="majorBidi" w:hAnsiTheme="majorBidi" w:cstheme="majorBidi"/>
          <w:b/>
          <w:bCs/>
          <w:sz w:val="24"/>
          <w:szCs w:val="24"/>
        </w:rPr>
        <w:t>4</w:t>
      </w:r>
      <w:r w:rsidR="008328E5" w:rsidRPr="008328E5">
        <w:rPr>
          <w:rFonts w:asciiTheme="majorBidi" w:hAnsiTheme="majorBidi" w:cstheme="majorBidi"/>
          <w:b/>
          <w:bCs/>
          <w:sz w:val="24"/>
          <w:szCs w:val="24"/>
        </w:rPr>
        <w:t xml:space="preserve"> </w:t>
      </w:r>
      <w:r w:rsidRPr="008328E5">
        <w:rPr>
          <w:rFonts w:asciiTheme="majorBidi" w:hAnsiTheme="majorBidi" w:cstheme="majorBidi"/>
          <w:b/>
          <w:bCs/>
          <w:sz w:val="24"/>
          <w:szCs w:val="24"/>
        </w:rPr>
        <w:t>marks</w:t>
      </w:r>
      <w:r w:rsidR="008328E5" w:rsidRPr="008328E5">
        <w:rPr>
          <w:rFonts w:asciiTheme="majorBidi" w:hAnsiTheme="majorBidi" w:cstheme="majorBidi"/>
          <w:b/>
          <w:bCs/>
          <w:sz w:val="24"/>
          <w:szCs w:val="24"/>
        </w:rPr>
        <w:t>]</w:t>
      </w:r>
    </w:p>
    <w:p w:rsidR="00093AF2" w:rsidRPr="00F478C4" w:rsidRDefault="00093AF2" w:rsidP="00F478C4">
      <w:pPr>
        <w:spacing w:after="0" w:line="360" w:lineRule="auto"/>
        <w:rPr>
          <w:rFonts w:asciiTheme="majorBidi" w:eastAsia="Times New Roman" w:hAnsiTheme="majorBidi" w:cstheme="majorBidi"/>
          <w:b/>
          <w:iCs/>
          <w:sz w:val="24"/>
          <w:szCs w:val="24"/>
        </w:rPr>
      </w:pPr>
      <w:bookmarkStart w:id="0" w:name="_GoBack"/>
      <w:bookmarkEnd w:id="0"/>
    </w:p>
    <w:p w:rsidR="00093AF2" w:rsidRPr="00F478C4" w:rsidRDefault="00093AF2" w:rsidP="00F478C4">
      <w:pPr>
        <w:spacing w:after="0" w:line="360" w:lineRule="auto"/>
        <w:jc w:val="both"/>
        <w:rPr>
          <w:rFonts w:asciiTheme="majorBidi" w:eastAsia="Times New Roman" w:hAnsiTheme="majorBidi" w:cstheme="majorBidi"/>
          <w:b/>
          <w:iCs/>
          <w:sz w:val="24"/>
          <w:szCs w:val="24"/>
        </w:rPr>
      </w:pPr>
      <w:r w:rsidRPr="00F478C4">
        <w:rPr>
          <w:rFonts w:asciiTheme="majorBidi" w:eastAsia="Times New Roman" w:hAnsiTheme="majorBidi" w:cstheme="majorBidi"/>
          <w:b/>
          <w:iCs/>
          <w:sz w:val="24"/>
          <w:szCs w:val="24"/>
        </w:rPr>
        <w:t xml:space="preserve">QUESTION TWO </w:t>
      </w:r>
    </w:p>
    <w:p w:rsidR="00093AF2" w:rsidRPr="008328E5" w:rsidRDefault="00093AF2" w:rsidP="008328E5">
      <w:pPr>
        <w:numPr>
          <w:ilvl w:val="0"/>
          <w:numId w:val="36"/>
        </w:numPr>
        <w:spacing w:after="0" w:line="360" w:lineRule="auto"/>
        <w:contextualSpacing/>
        <w:jc w:val="both"/>
        <w:rPr>
          <w:rFonts w:asciiTheme="majorBidi" w:eastAsia="Times New Roman" w:hAnsiTheme="majorBidi" w:cstheme="majorBidi"/>
          <w:iCs/>
          <w:sz w:val="24"/>
          <w:szCs w:val="24"/>
        </w:rPr>
      </w:pPr>
      <w:r w:rsidRPr="008328E5">
        <w:rPr>
          <w:rFonts w:asciiTheme="majorBidi" w:eastAsia="Times New Roman" w:hAnsiTheme="majorBidi" w:cstheme="majorBidi"/>
          <w:iCs/>
          <w:sz w:val="24"/>
          <w:szCs w:val="24"/>
        </w:rPr>
        <w:t xml:space="preserve">Explain the three importance of research </w:t>
      </w:r>
      <w:r w:rsidR="008328E5" w:rsidRPr="008328E5">
        <w:rPr>
          <w:rFonts w:asciiTheme="majorBidi" w:eastAsia="Times New Roman" w:hAnsiTheme="majorBidi" w:cstheme="majorBidi"/>
          <w:iCs/>
          <w:sz w:val="24"/>
          <w:szCs w:val="24"/>
        </w:rPr>
        <w:t xml:space="preserve">in the modern world groups    </w:t>
      </w:r>
      <w:r w:rsidR="008328E5" w:rsidRPr="008328E5">
        <w:rPr>
          <w:rFonts w:asciiTheme="majorBidi" w:eastAsia="Times New Roman" w:hAnsiTheme="majorBidi" w:cstheme="majorBidi"/>
          <w:iCs/>
          <w:sz w:val="24"/>
          <w:szCs w:val="24"/>
        </w:rPr>
        <w:tab/>
      </w:r>
      <w:r w:rsidR="008328E5" w:rsidRPr="008328E5">
        <w:rPr>
          <w:rFonts w:asciiTheme="majorBidi" w:eastAsia="Times New Roman" w:hAnsiTheme="majorBidi" w:cstheme="majorBidi"/>
          <w:iCs/>
          <w:sz w:val="24"/>
          <w:szCs w:val="24"/>
        </w:rPr>
        <w:tab/>
        <w:t xml:space="preserve">         [</w:t>
      </w:r>
      <w:r w:rsidRPr="008328E5">
        <w:rPr>
          <w:rFonts w:asciiTheme="majorBidi" w:eastAsia="Times New Roman" w:hAnsiTheme="majorBidi" w:cstheme="majorBidi"/>
          <w:b/>
          <w:iCs/>
          <w:sz w:val="24"/>
          <w:szCs w:val="24"/>
        </w:rPr>
        <w:t>6 marks]</w:t>
      </w:r>
    </w:p>
    <w:p w:rsidR="00093AF2" w:rsidRPr="00F478C4" w:rsidRDefault="00093AF2" w:rsidP="008328E5">
      <w:pPr>
        <w:numPr>
          <w:ilvl w:val="0"/>
          <w:numId w:val="36"/>
        </w:numPr>
        <w:spacing w:after="0" w:line="360" w:lineRule="auto"/>
        <w:contextualSpacing/>
        <w:jc w:val="both"/>
        <w:rPr>
          <w:rFonts w:asciiTheme="majorBidi" w:eastAsia="Times New Roman" w:hAnsiTheme="majorBidi" w:cstheme="majorBidi"/>
          <w:iCs/>
          <w:sz w:val="24"/>
          <w:szCs w:val="24"/>
        </w:rPr>
      </w:pPr>
      <w:r w:rsidRPr="008328E5">
        <w:rPr>
          <w:rFonts w:asciiTheme="majorBidi" w:eastAsia="Times New Roman" w:hAnsiTheme="majorBidi" w:cstheme="majorBidi"/>
          <w:iCs/>
          <w:sz w:val="24"/>
          <w:szCs w:val="24"/>
        </w:rPr>
        <w:t xml:space="preserve">Define the following terms used in research methods                  </w:t>
      </w:r>
      <w:r w:rsidRPr="008328E5">
        <w:rPr>
          <w:rFonts w:asciiTheme="majorBidi" w:eastAsia="Times New Roman" w:hAnsiTheme="majorBidi" w:cstheme="majorBidi"/>
          <w:b/>
          <w:iCs/>
          <w:sz w:val="24"/>
          <w:szCs w:val="24"/>
        </w:rPr>
        <w:t xml:space="preserve"> </w:t>
      </w:r>
      <w:r w:rsidR="008328E5" w:rsidRPr="008328E5">
        <w:rPr>
          <w:rFonts w:asciiTheme="majorBidi" w:eastAsia="Times New Roman" w:hAnsiTheme="majorBidi" w:cstheme="majorBidi"/>
          <w:b/>
          <w:iCs/>
          <w:sz w:val="24"/>
          <w:szCs w:val="24"/>
        </w:rPr>
        <w:tab/>
      </w:r>
      <w:r w:rsidR="008328E5" w:rsidRPr="008328E5">
        <w:rPr>
          <w:rFonts w:asciiTheme="majorBidi" w:eastAsia="Times New Roman" w:hAnsiTheme="majorBidi" w:cstheme="majorBidi"/>
          <w:b/>
          <w:iCs/>
          <w:sz w:val="24"/>
          <w:szCs w:val="24"/>
        </w:rPr>
        <w:tab/>
      </w:r>
      <w:r w:rsidR="008328E5" w:rsidRPr="008328E5">
        <w:rPr>
          <w:rFonts w:asciiTheme="majorBidi" w:eastAsia="Times New Roman" w:hAnsiTheme="majorBidi" w:cstheme="majorBidi"/>
          <w:b/>
          <w:iCs/>
          <w:sz w:val="24"/>
          <w:szCs w:val="24"/>
        </w:rPr>
        <w:tab/>
        <w:t xml:space="preserve">         [</w:t>
      </w:r>
      <w:r w:rsidRPr="008328E5">
        <w:rPr>
          <w:rFonts w:asciiTheme="majorBidi" w:eastAsia="Times New Roman" w:hAnsiTheme="majorBidi" w:cstheme="majorBidi"/>
          <w:b/>
          <w:iCs/>
          <w:sz w:val="24"/>
          <w:szCs w:val="24"/>
        </w:rPr>
        <w:t>5</w:t>
      </w:r>
      <w:r w:rsidR="008328E5" w:rsidRPr="008328E5">
        <w:rPr>
          <w:rFonts w:asciiTheme="majorBidi" w:eastAsia="Times New Roman" w:hAnsiTheme="majorBidi" w:cstheme="majorBidi"/>
          <w:b/>
          <w:iCs/>
          <w:sz w:val="24"/>
          <w:szCs w:val="24"/>
        </w:rPr>
        <w:t xml:space="preserve"> </w:t>
      </w:r>
      <w:r w:rsidRPr="008328E5">
        <w:rPr>
          <w:rFonts w:asciiTheme="majorBidi" w:eastAsia="Times New Roman" w:hAnsiTheme="majorBidi" w:cstheme="majorBidi"/>
          <w:b/>
          <w:iCs/>
          <w:sz w:val="24"/>
          <w:szCs w:val="24"/>
        </w:rPr>
        <w:t>marks</w:t>
      </w:r>
      <w:r w:rsidR="008328E5" w:rsidRPr="008328E5">
        <w:rPr>
          <w:rFonts w:asciiTheme="majorBidi" w:eastAsia="Times New Roman" w:hAnsiTheme="majorBidi" w:cstheme="majorBidi"/>
          <w:b/>
          <w:iCs/>
          <w:sz w:val="24"/>
          <w:szCs w:val="24"/>
        </w:rPr>
        <w:t>]</w:t>
      </w:r>
    </w:p>
    <w:p w:rsidR="00093AF2" w:rsidRPr="00F478C4" w:rsidRDefault="00093AF2" w:rsidP="00F478C4">
      <w:pPr>
        <w:numPr>
          <w:ilvl w:val="0"/>
          <w:numId w:val="41"/>
        </w:numPr>
        <w:spacing w:after="0" w:line="360" w:lineRule="auto"/>
        <w:contextualSpacing/>
        <w:jc w:val="both"/>
        <w:rPr>
          <w:rFonts w:asciiTheme="majorBidi" w:eastAsia="Times New Roman" w:hAnsiTheme="majorBidi" w:cstheme="majorBidi"/>
          <w:iCs/>
          <w:sz w:val="24"/>
          <w:szCs w:val="24"/>
        </w:rPr>
      </w:pPr>
      <w:r w:rsidRPr="00F478C4">
        <w:rPr>
          <w:rFonts w:asciiTheme="majorBidi" w:eastAsia="Times New Roman" w:hAnsiTheme="majorBidi" w:cstheme="majorBidi"/>
          <w:iCs/>
          <w:sz w:val="24"/>
          <w:szCs w:val="24"/>
        </w:rPr>
        <w:t>Research paradigm</w:t>
      </w:r>
    </w:p>
    <w:p w:rsidR="00093AF2" w:rsidRPr="00F478C4" w:rsidRDefault="00093AF2" w:rsidP="00F478C4">
      <w:pPr>
        <w:numPr>
          <w:ilvl w:val="0"/>
          <w:numId w:val="41"/>
        </w:numPr>
        <w:spacing w:after="0" w:line="360" w:lineRule="auto"/>
        <w:contextualSpacing/>
        <w:jc w:val="both"/>
        <w:rPr>
          <w:rFonts w:asciiTheme="majorBidi" w:eastAsia="Times New Roman" w:hAnsiTheme="majorBidi" w:cstheme="majorBidi"/>
          <w:iCs/>
          <w:sz w:val="24"/>
          <w:szCs w:val="24"/>
        </w:rPr>
      </w:pPr>
      <w:r w:rsidRPr="00F478C4">
        <w:rPr>
          <w:rFonts w:asciiTheme="majorBidi" w:eastAsia="Times New Roman" w:hAnsiTheme="majorBidi" w:cstheme="majorBidi"/>
          <w:iCs/>
          <w:sz w:val="24"/>
          <w:szCs w:val="24"/>
        </w:rPr>
        <w:t>Research methods</w:t>
      </w:r>
    </w:p>
    <w:p w:rsidR="00093AF2" w:rsidRPr="00F478C4" w:rsidRDefault="00093AF2" w:rsidP="00F478C4">
      <w:pPr>
        <w:numPr>
          <w:ilvl w:val="0"/>
          <w:numId w:val="41"/>
        </w:numPr>
        <w:spacing w:after="0" w:line="360" w:lineRule="auto"/>
        <w:contextualSpacing/>
        <w:jc w:val="both"/>
        <w:rPr>
          <w:rFonts w:asciiTheme="majorBidi" w:eastAsia="Times New Roman" w:hAnsiTheme="majorBidi" w:cstheme="majorBidi"/>
          <w:iCs/>
          <w:sz w:val="24"/>
          <w:szCs w:val="24"/>
        </w:rPr>
      </w:pPr>
      <w:r w:rsidRPr="00F478C4">
        <w:rPr>
          <w:rFonts w:asciiTheme="majorBidi" w:eastAsia="Times New Roman" w:hAnsiTheme="majorBidi" w:cstheme="majorBidi"/>
          <w:iCs/>
          <w:sz w:val="24"/>
          <w:szCs w:val="24"/>
        </w:rPr>
        <w:t>Research design</w:t>
      </w:r>
    </w:p>
    <w:p w:rsidR="00093AF2" w:rsidRPr="00F478C4" w:rsidRDefault="00093AF2" w:rsidP="00F478C4">
      <w:pPr>
        <w:numPr>
          <w:ilvl w:val="0"/>
          <w:numId w:val="41"/>
        </w:numPr>
        <w:spacing w:after="0" w:line="360" w:lineRule="auto"/>
        <w:contextualSpacing/>
        <w:jc w:val="both"/>
        <w:rPr>
          <w:rFonts w:asciiTheme="majorBidi" w:eastAsia="Times New Roman" w:hAnsiTheme="majorBidi" w:cstheme="majorBidi"/>
          <w:iCs/>
          <w:sz w:val="24"/>
          <w:szCs w:val="24"/>
        </w:rPr>
      </w:pPr>
      <w:r w:rsidRPr="00F478C4">
        <w:rPr>
          <w:rFonts w:asciiTheme="majorBidi" w:eastAsia="Times New Roman" w:hAnsiTheme="majorBidi" w:cstheme="majorBidi"/>
          <w:iCs/>
          <w:sz w:val="24"/>
          <w:szCs w:val="24"/>
        </w:rPr>
        <w:t>Location and</w:t>
      </w:r>
      <w:r w:rsidR="008328E5">
        <w:rPr>
          <w:rFonts w:asciiTheme="majorBidi" w:eastAsia="Times New Roman" w:hAnsiTheme="majorBidi" w:cstheme="majorBidi"/>
          <w:iCs/>
          <w:sz w:val="24"/>
          <w:szCs w:val="24"/>
        </w:rPr>
        <w:t xml:space="preserve"> population of the study</w:t>
      </w:r>
      <w:r w:rsidR="008328E5">
        <w:rPr>
          <w:rFonts w:asciiTheme="majorBidi" w:eastAsia="Times New Roman" w:hAnsiTheme="majorBidi" w:cstheme="majorBidi"/>
          <w:iCs/>
          <w:sz w:val="24"/>
          <w:szCs w:val="24"/>
        </w:rPr>
        <w:tab/>
      </w:r>
      <w:r w:rsidR="008328E5">
        <w:rPr>
          <w:rFonts w:asciiTheme="majorBidi" w:eastAsia="Times New Roman" w:hAnsiTheme="majorBidi" w:cstheme="majorBidi"/>
          <w:iCs/>
          <w:sz w:val="24"/>
          <w:szCs w:val="24"/>
        </w:rPr>
        <w:tab/>
      </w:r>
      <w:r w:rsidR="008328E5">
        <w:rPr>
          <w:rFonts w:asciiTheme="majorBidi" w:eastAsia="Times New Roman" w:hAnsiTheme="majorBidi" w:cstheme="majorBidi"/>
          <w:iCs/>
          <w:sz w:val="24"/>
          <w:szCs w:val="24"/>
        </w:rPr>
        <w:tab/>
      </w:r>
      <w:r w:rsidR="008328E5">
        <w:rPr>
          <w:rFonts w:asciiTheme="majorBidi" w:eastAsia="Times New Roman" w:hAnsiTheme="majorBidi" w:cstheme="majorBidi"/>
          <w:iCs/>
          <w:sz w:val="24"/>
          <w:szCs w:val="24"/>
        </w:rPr>
        <w:tab/>
      </w:r>
      <w:r w:rsidR="008328E5">
        <w:rPr>
          <w:rFonts w:asciiTheme="majorBidi" w:eastAsia="Times New Roman" w:hAnsiTheme="majorBidi" w:cstheme="majorBidi"/>
          <w:iCs/>
          <w:sz w:val="24"/>
          <w:szCs w:val="24"/>
        </w:rPr>
        <w:tab/>
      </w:r>
      <w:r w:rsidR="008328E5">
        <w:rPr>
          <w:rFonts w:asciiTheme="majorBidi" w:eastAsia="Times New Roman" w:hAnsiTheme="majorBidi" w:cstheme="majorBidi"/>
          <w:iCs/>
          <w:sz w:val="24"/>
          <w:szCs w:val="24"/>
        </w:rPr>
        <w:tab/>
      </w:r>
      <w:r w:rsidR="008328E5">
        <w:rPr>
          <w:rFonts w:asciiTheme="majorBidi" w:eastAsia="Times New Roman" w:hAnsiTheme="majorBidi" w:cstheme="majorBidi"/>
          <w:iCs/>
          <w:sz w:val="24"/>
          <w:szCs w:val="24"/>
        </w:rPr>
        <w:tab/>
      </w:r>
      <w:r w:rsidRPr="00F478C4">
        <w:rPr>
          <w:rFonts w:asciiTheme="majorBidi" w:eastAsia="Times New Roman" w:hAnsiTheme="majorBidi" w:cstheme="majorBidi"/>
          <w:iCs/>
          <w:sz w:val="24"/>
          <w:szCs w:val="24"/>
        </w:rPr>
        <w:tab/>
      </w:r>
    </w:p>
    <w:p w:rsidR="00093AF2" w:rsidRPr="00F478C4" w:rsidRDefault="00093AF2" w:rsidP="00F478C4">
      <w:pPr>
        <w:numPr>
          <w:ilvl w:val="0"/>
          <w:numId w:val="36"/>
        </w:numPr>
        <w:spacing w:after="0" w:line="360" w:lineRule="auto"/>
        <w:contextualSpacing/>
        <w:jc w:val="both"/>
        <w:rPr>
          <w:rFonts w:asciiTheme="majorBidi" w:eastAsia="Times New Roman" w:hAnsiTheme="majorBidi" w:cstheme="majorBidi"/>
          <w:iCs/>
          <w:sz w:val="24"/>
          <w:szCs w:val="24"/>
        </w:rPr>
      </w:pPr>
      <w:r w:rsidRPr="00F478C4">
        <w:rPr>
          <w:rFonts w:asciiTheme="majorBidi" w:eastAsia="Times New Roman" w:hAnsiTheme="majorBidi" w:cstheme="majorBidi"/>
          <w:iCs/>
          <w:sz w:val="24"/>
          <w:szCs w:val="24"/>
        </w:rPr>
        <w:t xml:space="preserve">Explain why, during research, sample rather than an entire population is preferred as a source of data.  </w:t>
      </w:r>
      <w:r w:rsidR="008328E5">
        <w:rPr>
          <w:rFonts w:asciiTheme="majorBidi" w:eastAsia="Times New Roman" w:hAnsiTheme="majorBidi" w:cstheme="majorBidi"/>
          <w:iCs/>
          <w:sz w:val="24"/>
          <w:szCs w:val="24"/>
        </w:rPr>
        <w:tab/>
      </w:r>
      <w:r w:rsidR="008328E5">
        <w:rPr>
          <w:rFonts w:asciiTheme="majorBidi" w:eastAsia="Times New Roman" w:hAnsiTheme="majorBidi" w:cstheme="majorBidi"/>
          <w:iCs/>
          <w:sz w:val="24"/>
          <w:szCs w:val="24"/>
        </w:rPr>
        <w:tab/>
      </w:r>
      <w:r w:rsidR="008328E5">
        <w:rPr>
          <w:rFonts w:asciiTheme="majorBidi" w:eastAsia="Times New Roman" w:hAnsiTheme="majorBidi" w:cstheme="majorBidi"/>
          <w:iCs/>
          <w:sz w:val="24"/>
          <w:szCs w:val="24"/>
        </w:rPr>
        <w:tab/>
      </w:r>
      <w:r w:rsidR="008328E5">
        <w:rPr>
          <w:rFonts w:asciiTheme="majorBidi" w:eastAsia="Times New Roman" w:hAnsiTheme="majorBidi" w:cstheme="majorBidi"/>
          <w:iCs/>
          <w:sz w:val="24"/>
          <w:szCs w:val="24"/>
        </w:rPr>
        <w:tab/>
      </w:r>
      <w:r w:rsidR="008328E5">
        <w:rPr>
          <w:rFonts w:asciiTheme="majorBidi" w:eastAsia="Times New Roman" w:hAnsiTheme="majorBidi" w:cstheme="majorBidi"/>
          <w:iCs/>
          <w:sz w:val="24"/>
          <w:szCs w:val="24"/>
        </w:rPr>
        <w:tab/>
      </w:r>
      <w:r w:rsidR="008328E5">
        <w:rPr>
          <w:rFonts w:asciiTheme="majorBidi" w:eastAsia="Times New Roman" w:hAnsiTheme="majorBidi" w:cstheme="majorBidi"/>
          <w:iCs/>
          <w:sz w:val="24"/>
          <w:szCs w:val="24"/>
        </w:rPr>
        <w:tab/>
      </w:r>
      <w:r w:rsidR="008328E5">
        <w:rPr>
          <w:rFonts w:asciiTheme="majorBidi" w:eastAsia="Times New Roman" w:hAnsiTheme="majorBidi" w:cstheme="majorBidi"/>
          <w:iCs/>
          <w:sz w:val="24"/>
          <w:szCs w:val="24"/>
        </w:rPr>
        <w:tab/>
      </w:r>
      <w:r w:rsidR="008328E5">
        <w:rPr>
          <w:rFonts w:asciiTheme="majorBidi" w:eastAsia="Times New Roman" w:hAnsiTheme="majorBidi" w:cstheme="majorBidi"/>
          <w:iCs/>
          <w:sz w:val="24"/>
          <w:szCs w:val="24"/>
        </w:rPr>
        <w:tab/>
      </w:r>
      <w:r w:rsidR="008328E5">
        <w:rPr>
          <w:rFonts w:asciiTheme="majorBidi" w:eastAsia="Times New Roman" w:hAnsiTheme="majorBidi" w:cstheme="majorBidi"/>
          <w:iCs/>
          <w:sz w:val="24"/>
          <w:szCs w:val="24"/>
        </w:rPr>
        <w:tab/>
      </w:r>
      <w:r w:rsidR="008328E5">
        <w:rPr>
          <w:rFonts w:asciiTheme="majorBidi" w:eastAsia="Times New Roman" w:hAnsiTheme="majorBidi" w:cstheme="majorBidi"/>
          <w:iCs/>
          <w:sz w:val="24"/>
          <w:szCs w:val="24"/>
        </w:rPr>
        <w:tab/>
      </w:r>
      <w:r w:rsidR="008328E5">
        <w:rPr>
          <w:rFonts w:asciiTheme="majorBidi" w:eastAsia="Times New Roman" w:hAnsiTheme="majorBidi" w:cstheme="majorBidi"/>
          <w:iCs/>
          <w:sz w:val="24"/>
          <w:szCs w:val="24"/>
        </w:rPr>
        <w:tab/>
        <w:t xml:space="preserve">         </w:t>
      </w:r>
      <w:r w:rsidRPr="00F478C4">
        <w:rPr>
          <w:rFonts w:asciiTheme="majorBidi" w:eastAsia="Times New Roman" w:hAnsiTheme="majorBidi" w:cstheme="majorBidi"/>
          <w:b/>
          <w:bCs/>
          <w:iCs/>
          <w:sz w:val="24"/>
          <w:szCs w:val="24"/>
        </w:rPr>
        <w:t>[3 marks]</w:t>
      </w:r>
    </w:p>
    <w:p w:rsidR="00093AF2" w:rsidRPr="00F478C4" w:rsidRDefault="00093AF2" w:rsidP="00F478C4">
      <w:pPr>
        <w:numPr>
          <w:ilvl w:val="0"/>
          <w:numId w:val="36"/>
        </w:numPr>
        <w:spacing w:after="0" w:line="360" w:lineRule="auto"/>
        <w:contextualSpacing/>
        <w:jc w:val="both"/>
        <w:rPr>
          <w:rFonts w:asciiTheme="majorBidi" w:eastAsia="Times New Roman" w:hAnsiTheme="majorBidi" w:cstheme="majorBidi"/>
          <w:iCs/>
          <w:sz w:val="24"/>
          <w:szCs w:val="24"/>
        </w:rPr>
      </w:pPr>
      <w:r w:rsidRPr="00F478C4">
        <w:rPr>
          <w:rFonts w:asciiTheme="majorBidi" w:eastAsia="Times New Roman" w:hAnsiTheme="majorBidi" w:cstheme="majorBidi"/>
          <w:bCs/>
          <w:iCs/>
          <w:sz w:val="24"/>
          <w:szCs w:val="24"/>
        </w:rPr>
        <w:t>Differentiate between dependent variable and independent variable</w:t>
      </w:r>
      <w:r w:rsidR="008328E5">
        <w:rPr>
          <w:rFonts w:asciiTheme="majorBidi" w:eastAsia="Times New Roman" w:hAnsiTheme="majorBidi" w:cstheme="majorBidi"/>
          <w:b/>
          <w:bCs/>
          <w:iCs/>
          <w:sz w:val="24"/>
          <w:szCs w:val="24"/>
        </w:rPr>
        <w:t xml:space="preserve">  </w:t>
      </w:r>
      <w:r w:rsidR="008328E5">
        <w:rPr>
          <w:rFonts w:asciiTheme="majorBidi" w:eastAsia="Times New Roman" w:hAnsiTheme="majorBidi" w:cstheme="majorBidi"/>
          <w:b/>
          <w:bCs/>
          <w:iCs/>
          <w:sz w:val="24"/>
          <w:szCs w:val="24"/>
        </w:rPr>
        <w:tab/>
      </w:r>
      <w:r w:rsidR="008328E5">
        <w:rPr>
          <w:rFonts w:asciiTheme="majorBidi" w:eastAsia="Times New Roman" w:hAnsiTheme="majorBidi" w:cstheme="majorBidi"/>
          <w:b/>
          <w:bCs/>
          <w:iCs/>
          <w:sz w:val="24"/>
          <w:szCs w:val="24"/>
        </w:rPr>
        <w:tab/>
        <w:t xml:space="preserve">         [</w:t>
      </w:r>
      <w:r w:rsidRPr="00F478C4">
        <w:rPr>
          <w:rFonts w:asciiTheme="majorBidi" w:eastAsia="Times New Roman" w:hAnsiTheme="majorBidi" w:cstheme="majorBidi"/>
          <w:b/>
          <w:bCs/>
          <w:iCs/>
          <w:sz w:val="24"/>
          <w:szCs w:val="24"/>
        </w:rPr>
        <w:t>6</w:t>
      </w:r>
      <w:r w:rsidR="008328E5">
        <w:rPr>
          <w:rFonts w:asciiTheme="majorBidi" w:eastAsia="Times New Roman" w:hAnsiTheme="majorBidi" w:cstheme="majorBidi"/>
          <w:b/>
          <w:bCs/>
          <w:iCs/>
          <w:sz w:val="24"/>
          <w:szCs w:val="24"/>
        </w:rPr>
        <w:t xml:space="preserve"> </w:t>
      </w:r>
      <w:r w:rsidRPr="00F478C4">
        <w:rPr>
          <w:rFonts w:asciiTheme="majorBidi" w:eastAsia="Times New Roman" w:hAnsiTheme="majorBidi" w:cstheme="majorBidi"/>
          <w:b/>
          <w:bCs/>
          <w:iCs/>
          <w:sz w:val="24"/>
          <w:szCs w:val="24"/>
        </w:rPr>
        <w:t>marks</w:t>
      </w:r>
      <w:r w:rsidR="008328E5">
        <w:rPr>
          <w:rFonts w:asciiTheme="majorBidi" w:eastAsia="Times New Roman" w:hAnsiTheme="majorBidi" w:cstheme="majorBidi"/>
          <w:b/>
          <w:bCs/>
          <w:iCs/>
          <w:sz w:val="24"/>
          <w:szCs w:val="24"/>
        </w:rPr>
        <w:t>]</w:t>
      </w:r>
    </w:p>
    <w:p w:rsidR="00E43EA6" w:rsidRDefault="00E43EA6" w:rsidP="00F478C4">
      <w:pPr>
        <w:spacing w:after="0" w:line="360" w:lineRule="auto"/>
        <w:jc w:val="both"/>
        <w:rPr>
          <w:rFonts w:asciiTheme="majorBidi" w:eastAsia="Times New Roman" w:hAnsiTheme="majorBidi" w:cstheme="majorBidi"/>
          <w:b/>
          <w:iCs/>
          <w:sz w:val="24"/>
          <w:szCs w:val="24"/>
        </w:rPr>
      </w:pPr>
    </w:p>
    <w:p w:rsidR="00093AF2" w:rsidRPr="00F478C4" w:rsidRDefault="00093AF2" w:rsidP="00F478C4">
      <w:pPr>
        <w:spacing w:after="0" w:line="360" w:lineRule="auto"/>
        <w:jc w:val="both"/>
        <w:rPr>
          <w:rFonts w:asciiTheme="majorBidi" w:eastAsia="Times New Roman" w:hAnsiTheme="majorBidi" w:cstheme="majorBidi"/>
          <w:iCs/>
          <w:sz w:val="24"/>
          <w:szCs w:val="24"/>
        </w:rPr>
      </w:pPr>
      <w:r w:rsidRPr="00F478C4">
        <w:rPr>
          <w:rFonts w:asciiTheme="majorBidi" w:eastAsia="Times New Roman" w:hAnsiTheme="majorBidi" w:cstheme="majorBidi"/>
          <w:b/>
          <w:iCs/>
          <w:sz w:val="24"/>
          <w:szCs w:val="24"/>
        </w:rPr>
        <w:t>QUESTION THREE</w:t>
      </w:r>
    </w:p>
    <w:p w:rsidR="00093AF2" w:rsidRPr="00F478C4" w:rsidRDefault="00093AF2" w:rsidP="00F478C4">
      <w:pPr>
        <w:numPr>
          <w:ilvl w:val="0"/>
          <w:numId w:val="38"/>
        </w:numPr>
        <w:spacing w:after="0" w:line="360" w:lineRule="auto"/>
        <w:contextualSpacing/>
        <w:jc w:val="both"/>
        <w:rPr>
          <w:rFonts w:asciiTheme="majorBidi" w:eastAsia="Times New Roman" w:hAnsiTheme="majorBidi" w:cstheme="majorBidi"/>
          <w:iCs/>
          <w:sz w:val="24"/>
          <w:szCs w:val="24"/>
        </w:rPr>
      </w:pPr>
      <w:r w:rsidRPr="00F478C4">
        <w:rPr>
          <w:rFonts w:asciiTheme="majorBidi" w:eastAsia="Times New Roman" w:hAnsiTheme="majorBidi" w:cstheme="majorBidi"/>
          <w:iCs/>
          <w:sz w:val="24"/>
          <w:szCs w:val="24"/>
        </w:rPr>
        <w:t xml:space="preserve">Describe the major levels of measurement </w:t>
      </w:r>
      <w:r w:rsidRPr="00F478C4">
        <w:rPr>
          <w:rFonts w:asciiTheme="majorBidi" w:eastAsia="Times New Roman" w:hAnsiTheme="majorBidi" w:cstheme="majorBidi"/>
          <w:iCs/>
          <w:sz w:val="24"/>
          <w:szCs w:val="24"/>
        </w:rPr>
        <w:tab/>
      </w:r>
      <w:r w:rsidR="008328E5">
        <w:rPr>
          <w:rFonts w:asciiTheme="majorBidi" w:eastAsia="Times New Roman" w:hAnsiTheme="majorBidi" w:cstheme="majorBidi"/>
          <w:iCs/>
          <w:sz w:val="24"/>
          <w:szCs w:val="24"/>
        </w:rPr>
        <w:t xml:space="preserve">                                                                     </w:t>
      </w:r>
      <w:r w:rsidRPr="00F478C4">
        <w:rPr>
          <w:rFonts w:asciiTheme="majorBidi" w:eastAsia="Times New Roman" w:hAnsiTheme="majorBidi" w:cstheme="majorBidi"/>
          <w:b/>
          <w:bCs/>
          <w:iCs/>
          <w:sz w:val="24"/>
          <w:szCs w:val="24"/>
        </w:rPr>
        <w:t>[6 marks]</w:t>
      </w:r>
    </w:p>
    <w:p w:rsidR="00093AF2" w:rsidRPr="00F478C4" w:rsidRDefault="00093AF2" w:rsidP="00F478C4">
      <w:pPr>
        <w:numPr>
          <w:ilvl w:val="0"/>
          <w:numId w:val="38"/>
        </w:numPr>
        <w:spacing w:after="0" w:line="360" w:lineRule="auto"/>
        <w:contextualSpacing/>
        <w:jc w:val="both"/>
        <w:rPr>
          <w:rFonts w:asciiTheme="majorBidi" w:eastAsia="Times New Roman" w:hAnsiTheme="majorBidi" w:cstheme="majorBidi"/>
          <w:iCs/>
          <w:sz w:val="24"/>
          <w:szCs w:val="24"/>
        </w:rPr>
      </w:pPr>
      <w:r w:rsidRPr="00F478C4">
        <w:rPr>
          <w:rFonts w:asciiTheme="majorBidi" w:eastAsia="Times New Roman" w:hAnsiTheme="majorBidi" w:cstheme="majorBidi"/>
          <w:iCs/>
          <w:sz w:val="24"/>
          <w:szCs w:val="24"/>
        </w:rPr>
        <w:t>Explain briefly THREE issues to consider before conducting any research</w:t>
      </w:r>
      <w:r w:rsidRPr="00F478C4">
        <w:rPr>
          <w:rFonts w:asciiTheme="majorBidi" w:eastAsia="Times New Roman" w:hAnsiTheme="majorBidi" w:cstheme="majorBidi"/>
          <w:iCs/>
          <w:sz w:val="24"/>
          <w:szCs w:val="24"/>
        </w:rPr>
        <w:tab/>
      </w:r>
      <w:r w:rsidR="008328E5">
        <w:rPr>
          <w:rFonts w:asciiTheme="majorBidi" w:eastAsia="Times New Roman" w:hAnsiTheme="majorBidi" w:cstheme="majorBidi"/>
          <w:iCs/>
          <w:sz w:val="24"/>
          <w:szCs w:val="24"/>
        </w:rPr>
        <w:t xml:space="preserve">                    </w:t>
      </w:r>
      <w:r w:rsidRPr="00F478C4">
        <w:rPr>
          <w:rFonts w:asciiTheme="majorBidi" w:eastAsia="Times New Roman" w:hAnsiTheme="majorBidi" w:cstheme="majorBidi"/>
          <w:b/>
          <w:bCs/>
          <w:iCs/>
          <w:sz w:val="24"/>
          <w:szCs w:val="24"/>
        </w:rPr>
        <w:t>[6 marks]</w:t>
      </w:r>
    </w:p>
    <w:p w:rsidR="00093AF2" w:rsidRPr="00F478C4" w:rsidRDefault="00093AF2" w:rsidP="00F478C4">
      <w:pPr>
        <w:numPr>
          <w:ilvl w:val="0"/>
          <w:numId w:val="38"/>
        </w:numPr>
        <w:autoSpaceDE w:val="0"/>
        <w:autoSpaceDN w:val="0"/>
        <w:adjustRightInd w:val="0"/>
        <w:spacing w:after="0" w:line="360" w:lineRule="auto"/>
        <w:contextualSpacing/>
        <w:rPr>
          <w:rFonts w:asciiTheme="majorBidi" w:eastAsia="Times New Roman" w:hAnsiTheme="majorBidi" w:cstheme="majorBidi"/>
          <w:iCs/>
          <w:sz w:val="24"/>
          <w:szCs w:val="24"/>
        </w:rPr>
      </w:pPr>
      <w:r w:rsidRPr="00F478C4">
        <w:rPr>
          <w:rFonts w:asciiTheme="majorBidi" w:eastAsia="Times New Roman" w:hAnsiTheme="majorBidi" w:cstheme="majorBidi"/>
          <w:iCs/>
          <w:sz w:val="24"/>
          <w:szCs w:val="24"/>
        </w:rPr>
        <w:t xml:space="preserve">State THREE ways of  collecting data in qualitative research method  </w:t>
      </w:r>
      <w:r w:rsidR="00B55122">
        <w:rPr>
          <w:rFonts w:asciiTheme="majorBidi" w:eastAsia="Times New Roman" w:hAnsiTheme="majorBidi" w:cstheme="majorBidi"/>
          <w:iCs/>
          <w:sz w:val="24"/>
          <w:szCs w:val="24"/>
        </w:rPr>
        <w:tab/>
      </w:r>
      <w:r w:rsidR="00B55122">
        <w:rPr>
          <w:rFonts w:asciiTheme="majorBidi" w:eastAsia="Times New Roman" w:hAnsiTheme="majorBidi" w:cstheme="majorBidi"/>
          <w:iCs/>
          <w:sz w:val="24"/>
          <w:szCs w:val="24"/>
        </w:rPr>
        <w:tab/>
      </w:r>
      <w:r w:rsidR="008328E5">
        <w:rPr>
          <w:rFonts w:asciiTheme="majorBidi" w:eastAsia="Times New Roman" w:hAnsiTheme="majorBidi" w:cstheme="majorBidi"/>
          <w:iCs/>
          <w:sz w:val="24"/>
          <w:szCs w:val="24"/>
        </w:rPr>
        <w:t xml:space="preserve">         </w:t>
      </w:r>
      <w:r w:rsidRPr="00F478C4">
        <w:rPr>
          <w:rFonts w:asciiTheme="majorBidi" w:eastAsia="Times New Roman" w:hAnsiTheme="majorBidi" w:cstheme="majorBidi"/>
          <w:b/>
          <w:bCs/>
          <w:iCs/>
          <w:sz w:val="24"/>
          <w:szCs w:val="24"/>
        </w:rPr>
        <w:t>[3 marks]</w:t>
      </w:r>
    </w:p>
    <w:p w:rsidR="00093AF2" w:rsidRPr="00F478C4" w:rsidRDefault="00093AF2" w:rsidP="00F478C4">
      <w:pPr>
        <w:numPr>
          <w:ilvl w:val="0"/>
          <w:numId w:val="38"/>
        </w:numPr>
        <w:autoSpaceDE w:val="0"/>
        <w:autoSpaceDN w:val="0"/>
        <w:adjustRightInd w:val="0"/>
        <w:spacing w:after="0" w:line="360" w:lineRule="auto"/>
        <w:contextualSpacing/>
        <w:rPr>
          <w:rFonts w:asciiTheme="majorBidi" w:eastAsia="Times New Roman" w:hAnsiTheme="majorBidi" w:cstheme="majorBidi"/>
          <w:iCs/>
          <w:sz w:val="24"/>
          <w:szCs w:val="24"/>
        </w:rPr>
      </w:pPr>
      <w:r w:rsidRPr="00F478C4">
        <w:rPr>
          <w:rFonts w:asciiTheme="majorBidi" w:eastAsia="Times New Roman" w:hAnsiTheme="majorBidi" w:cstheme="majorBidi"/>
          <w:iCs/>
          <w:sz w:val="24"/>
          <w:szCs w:val="24"/>
        </w:rPr>
        <w:t xml:space="preserve">State five Characteristics of a good questionnaire                 </w:t>
      </w:r>
      <w:r w:rsidR="00B55122">
        <w:rPr>
          <w:rFonts w:asciiTheme="majorBidi" w:eastAsia="Times New Roman" w:hAnsiTheme="majorBidi" w:cstheme="majorBidi"/>
          <w:b/>
          <w:iCs/>
          <w:sz w:val="24"/>
          <w:szCs w:val="24"/>
        </w:rPr>
        <w:tab/>
      </w:r>
      <w:r w:rsidR="00B55122">
        <w:rPr>
          <w:rFonts w:asciiTheme="majorBidi" w:eastAsia="Times New Roman" w:hAnsiTheme="majorBidi" w:cstheme="majorBidi"/>
          <w:b/>
          <w:iCs/>
          <w:sz w:val="24"/>
          <w:szCs w:val="24"/>
        </w:rPr>
        <w:tab/>
      </w:r>
      <w:r w:rsidR="00B55122">
        <w:rPr>
          <w:rFonts w:asciiTheme="majorBidi" w:eastAsia="Times New Roman" w:hAnsiTheme="majorBidi" w:cstheme="majorBidi"/>
          <w:b/>
          <w:iCs/>
          <w:sz w:val="24"/>
          <w:szCs w:val="24"/>
        </w:rPr>
        <w:tab/>
      </w:r>
      <w:r w:rsidR="00B55122">
        <w:rPr>
          <w:rFonts w:asciiTheme="majorBidi" w:eastAsia="Times New Roman" w:hAnsiTheme="majorBidi" w:cstheme="majorBidi"/>
          <w:b/>
          <w:iCs/>
          <w:sz w:val="24"/>
          <w:szCs w:val="24"/>
        </w:rPr>
        <w:tab/>
        <w:t xml:space="preserve">         [</w:t>
      </w:r>
      <w:r w:rsidRPr="00F478C4">
        <w:rPr>
          <w:rFonts w:asciiTheme="majorBidi" w:eastAsia="Times New Roman" w:hAnsiTheme="majorBidi" w:cstheme="majorBidi"/>
          <w:b/>
          <w:iCs/>
          <w:sz w:val="24"/>
          <w:szCs w:val="24"/>
        </w:rPr>
        <w:t>5</w:t>
      </w:r>
      <w:r w:rsidR="00B55122">
        <w:rPr>
          <w:rFonts w:asciiTheme="majorBidi" w:eastAsia="Times New Roman" w:hAnsiTheme="majorBidi" w:cstheme="majorBidi"/>
          <w:b/>
          <w:iCs/>
          <w:sz w:val="24"/>
          <w:szCs w:val="24"/>
        </w:rPr>
        <w:t xml:space="preserve"> </w:t>
      </w:r>
      <w:r w:rsidRPr="00F478C4">
        <w:rPr>
          <w:rFonts w:asciiTheme="majorBidi" w:eastAsia="Times New Roman" w:hAnsiTheme="majorBidi" w:cstheme="majorBidi"/>
          <w:b/>
          <w:iCs/>
          <w:sz w:val="24"/>
          <w:szCs w:val="24"/>
        </w:rPr>
        <w:t>marks</w:t>
      </w:r>
      <w:r w:rsidR="00B55122">
        <w:rPr>
          <w:rFonts w:asciiTheme="majorBidi" w:eastAsia="Times New Roman" w:hAnsiTheme="majorBidi" w:cstheme="majorBidi"/>
          <w:b/>
          <w:iCs/>
          <w:sz w:val="24"/>
          <w:szCs w:val="24"/>
        </w:rPr>
        <w:t>]</w:t>
      </w:r>
    </w:p>
    <w:p w:rsidR="00093AF2" w:rsidRPr="00F478C4" w:rsidRDefault="00093AF2" w:rsidP="00F478C4">
      <w:pPr>
        <w:spacing w:after="0" w:line="360" w:lineRule="auto"/>
        <w:jc w:val="both"/>
        <w:rPr>
          <w:rFonts w:asciiTheme="majorBidi" w:eastAsia="Times New Roman" w:hAnsiTheme="majorBidi" w:cstheme="majorBidi"/>
          <w:iCs/>
          <w:sz w:val="24"/>
          <w:szCs w:val="24"/>
        </w:rPr>
      </w:pPr>
    </w:p>
    <w:p w:rsidR="00B55122" w:rsidRDefault="00B55122" w:rsidP="00F478C4">
      <w:pPr>
        <w:spacing w:after="0" w:line="360" w:lineRule="auto"/>
        <w:jc w:val="both"/>
        <w:rPr>
          <w:rFonts w:asciiTheme="majorBidi" w:eastAsia="Times New Roman" w:hAnsiTheme="majorBidi" w:cstheme="majorBidi"/>
          <w:b/>
          <w:iCs/>
          <w:sz w:val="24"/>
          <w:szCs w:val="24"/>
        </w:rPr>
      </w:pPr>
    </w:p>
    <w:p w:rsidR="00E43EA6" w:rsidRDefault="00E43EA6" w:rsidP="00F478C4">
      <w:pPr>
        <w:spacing w:after="0" w:line="360" w:lineRule="auto"/>
        <w:jc w:val="both"/>
        <w:rPr>
          <w:rFonts w:asciiTheme="majorBidi" w:eastAsia="Times New Roman" w:hAnsiTheme="majorBidi" w:cstheme="majorBidi"/>
          <w:b/>
          <w:iCs/>
          <w:sz w:val="24"/>
          <w:szCs w:val="24"/>
        </w:rPr>
      </w:pPr>
    </w:p>
    <w:p w:rsidR="00E43EA6" w:rsidRDefault="00E43EA6" w:rsidP="00F478C4">
      <w:pPr>
        <w:spacing w:after="0" w:line="360" w:lineRule="auto"/>
        <w:jc w:val="both"/>
        <w:rPr>
          <w:rFonts w:asciiTheme="majorBidi" w:eastAsia="Times New Roman" w:hAnsiTheme="majorBidi" w:cstheme="majorBidi"/>
          <w:b/>
          <w:iCs/>
          <w:sz w:val="24"/>
          <w:szCs w:val="24"/>
        </w:rPr>
      </w:pPr>
    </w:p>
    <w:p w:rsidR="00E43EA6" w:rsidRDefault="00E43EA6" w:rsidP="00F478C4">
      <w:pPr>
        <w:spacing w:after="0" w:line="360" w:lineRule="auto"/>
        <w:jc w:val="both"/>
        <w:rPr>
          <w:rFonts w:asciiTheme="majorBidi" w:eastAsia="Times New Roman" w:hAnsiTheme="majorBidi" w:cstheme="majorBidi"/>
          <w:b/>
          <w:iCs/>
          <w:sz w:val="24"/>
          <w:szCs w:val="24"/>
        </w:rPr>
      </w:pPr>
    </w:p>
    <w:p w:rsidR="00093AF2" w:rsidRPr="00F478C4" w:rsidRDefault="00093AF2" w:rsidP="00F478C4">
      <w:pPr>
        <w:spacing w:after="0" w:line="360" w:lineRule="auto"/>
        <w:jc w:val="both"/>
        <w:rPr>
          <w:rFonts w:asciiTheme="majorBidi" w:eastAsia="Times New Roman" w:hAnsiTheme="majorBidi" w:cstheme="majorBidi"/>
          <w:b/>
          <w:iCs/>
          <w:sz w:val="24"/>
          <w:szCs w:val="24"/>
        </w:rPr>
      </w:pPr>
      <w:r w:rsidRPr="00F478C4">
        <w:rPr>
          <w:rFonts w:asciiTheme="majorBidi" w:eastAsia="Times New Roman" w:hAnsiTheme="majorBidi" w:cstheme="majorBidi"/>
          <w:b/>
          <w:iCs/>
          <w:sz w:val="24"/>
          <w:szCs w:val="24"/>
        </w:rPr>
        <w:t>QUESTION FOUR</w:t>
      </w:r>
    </w:p>
    <w:p w:rsidR="00093AF2" w:rsidRPr="00F478C4" w:rsidRDefault="00093AF2" w:rsidP="00F478C4">
      <w:pPr>
        <w:numPr>
          <w:ilvl w:val="0"/>
          <w:numId w:val="39"/>
        </w:numPr>
        <w:spacing w:after="0" w:line="360" w:lineRule="auto"/>
        <w:contextualSpacing/>
        <w:jc w:val="both"/>
        <w:rPr>
          <w:rFonts w:asciiTheme="majorBidi" w:eastAsia="Times New Roman" w:hAnsiTheme="majorBidi" w:cstheme="majorBidi"/>
          <w:iCs/>
          <w:sz w:val="24"/>
          <w:szCs w:val="24"/>
        </w:rPr>
      </w:pPr>
      <w:r w:rsidRPr="00F478C4">
        <w:rPr>
          <w:rFonts w:asciiTheme="majorBidi" w:eastAsia="Times New Roman" w:hAnsiTheme="majorBidi" w:cstheme="majorBidi"/>
          <w:iCs/>
          <w:sz w:val="24"/>
          <w:szCs w:val="24"/>
        </w:rPr>
        <w:t xml:space="preserve">Mention FOUR (4) differences between quantitative and qualitative research         </w:t>
      </w:r>
      <w:r w:rsidR="00B55122">
        <w:rPr>
          <w:rFonts w:asciiTheme="majorBidi" w:eastAsia="Times New Roman" w:hAnsiTheme="majorBidi" w:cstheme="majorBidi"/>
          <w:iCs/>
          <w:sz w:val="24"/>
          <w:szCs w:val="24"/>
        </w:rPr>
        <w:tab/>
        <w:t xml:space="preserve">         </w:t>
      </w:r>
      <w:r w:rsidRPr="00F478C4">
        <w:rPr>
          <w:rFonts w:asciiTheme="majorBidi" w:eastAsia="Times New Roman" w:hAnsiTheme="majorBidi" w:cstheme="majorBidi"/>
          <w:b/>
          <w:bCs/>
          <w:iCs/>
          <w:sz w:val="24"/>
          <w:szCs w:val="24"/>
        </w:rPr>
        <w:t>[8 marks]</w:t>
      </w:r>
    </w:p>
    <w:p w:rsidR="00093AF2" w:rsidRPr="00F478C4" w:rsidRDefault="00093AF2" w:rsidP="00F478C4">
      <w:pPr>
        <w:numPr>
          <w:ilvl w:val="0"/>
          <w:numId w:val="39"/>
        </w:numPr>
        <w:spacing w:after="0" w:line="360" w:lineRule="auto"/>
        <w:contextualSpacing/>
        <w:jc w:val="both"/>
        <w:rPr>
          <w:rFonts w:asciiTheme="majorBidi" w:eastAsia="Times New Roman" w:hAnsiTheme="majorBidi" w:cstheme="majorBidi"/>
          <w:iCs/>
          <w:sz w:val="24"/>
          <w:szCs w:val="24"/>
        </w:rPr>
      </w:pPr>
      <w:r w:rsidRPr="00F478C4">
        <w:rPr>
          <w:rFonts w:asciiTheme="majorBidi" w:eastAsia="Times New Roman" w:hAnsiTheme="majorBidi" w:cstheme="majorBidi"/>
          <w:iCs/>
          <w:sz w:val="24"/>
          <w:szCs w:val="24"/>
        </w:rPr>
        <w:t>Discuss philosophical worldviews of constructivism</w:t>
      </w:r>
      <w:r w:rsidRPr="00F478C4">
        <w:rPr>
          <w:rFonts w:asciiTheme="majorBidi" w:eastAsia="Times New Roman" w:hAnsiTheme="majorBidi" w:cstheme="majorBidi"/>
          <w:iCs/>
          <w:sz w:val="24"/>
          <w:szCs w:val="24"/>
        </w:rPr>
        <w:tab/>
      </w:r>
      <w:r w:rsidR="00B55122">
        <w:rPr>
          <w:rFonts w:asciiTheme="majorBidi" w:eastAsia="Times New Roman" w:hAnsiTheme="majorBidi" w:cstheme="majorBidi"/>
          <w:iCs/>
          <w:sz w:val="24"/>
          <w:szCs w:val="24"/>
        </w:rPr>
        <w:tab/>
      </w:r>
      <w:r w:rsidR="00B55122">
        <w:rPr>
          <w:rFonts w:asciiTheme="majorBidi" w:eastAsia="Times New Roman" w:hAnsiTheme="majorBidi" w:cstheme="majorBidi"/>
          <w:iCs/>
          <w:sz w:val="24"/>
          <w:szCs w:val="24"/>
        </w:rPr>
        <w:tab/>
      </w:r>
      <w:r w:rsidR="00B55122">
        <w:rPr>
          <w:rFonts w:asciiTheme="majorBidi" w:eastAsia="Times New Roman" w:hAnsiTheme="majorBidi" w:cstheme="majorBidi"/>
          <w:iCs/>
          <w:sz w:val="24"/>
          <w:szCs w:val="24"/>
        </w:rPr>
        <w:tab/>
      </w:r>
      <w:r w:rsidR="00B55122">
        <w:rPr>
          <w:rFonts w:asciiTheme="majorBidi" w:eastAsia="Times New Roman" w:hAnsiTheme="majorBidi" w:cstheme="majorBidi"/>
          <w:iCs/>
          <w:sz w:val="24"/>
          <w:szCs w:val="24"/>
        </w:rPr>
        <w:tab/>
        <w:t xml:space="preserve">         </w:t>
      </w:r>
      <w:r w:rsidRPr="00F478C4">
        <w:rPr>
          <w:rFonts w:asciiTheme="majorBidi" w:eastAsia="Times New Roman" w:hAnsiTheme="majorBidi" w:cstheme="majorBidi"/>
          <w:b/>
          <w:bCs/>
          <w:iCs/>
          <w:sz w:val="24"/>
          <w:szCs w:val="24"/>
        </w:rPr>
        <w:t>[5 marks]</w:t>
      </w:r>
    </w:p>
    <w:p w:rsidR="00093AF2" w:rsidRPr="00F478C4" w:rsidRDefault="00093AF2" w:rsidP="00F478C4">
      <w:pPr>
        <w:numPr>
          <w:ilvl w:val="0"/>
          <w:numId w:val="39"/>
        </w:numPr>
        <w:spacing w:after="0" w:line="360" w:lineRule="auto"/>
        <w:contextualSpacing/>
        <w:jc w:val="both"/>
        <w:rPr>
          <w:rFonts w:asciiTheme="majorBidi" w:eastAsia="Times New Roman" w:hAnsiTheme="majorBidi" w:cstheme="majorBidi"/>
          <w:b/>
          <w:bCs/>
          <w:iCs/>
          <w:sz w:val="24"/>
          <w:szCs w:val="24"/>
        </w:rPr>
      </w:pPr>
      <w:r w:rsidRPr="00F478C4">
        <w:rPr>
          <w:rFonts w:asciiTheme="majorBidi" w:eastAsia="Times New Roman" w:hAnsiTheme="majorBidi" w:cstheme="majorBidi"/>
          <w:iCs/>
          <w:sz w:val="24"/>
          <w:szCs w:val="24"/>
        </w:rPr>
        <w:t xml:space="preserve">List two sources of primary literature review and two sources in primary sources </w:t>
      </w:r>
      <w:r w:rsidR="00B55122">
        <w:rPr>
          <w:rFonts w:asciiTheme="majorBidi" w:eastAsia="Times New Roman" w:hAnsiTheme="majorBidi" w:cstheme="majorBidi"/>
          <w:iCs/>
          <w:sz w:val="24"/>
          <w:szCs w:val="24"/>
        </w:rPr>
        <w:tab/>
        <w:t xml:space="preserve">         </w:t>
      </w:r>
      <w:r w:rsidRPr="00F478C4">
        <w:rPr>
          <w:rFonts w:asciiTheme="majorBidi" w:eastAsia="Times New Roman" w:hAnsiTheme="majorBidi" w:cstheme="majorBidi"/>
          <w:b/>
          <w:bCs/>
          <w:iCs/>
          <w:sz w:val="24"/>
          <w:szCs w:val="24"/>
        </w:rPr>
        <w:t>[4 marks]</w:t>
      </w:r>
    </w:p>
    <w:p w:rsidR="00093AF2" w:rsidRPr="00F478C4" w:rsidRDefault="00093AF2" w:rsidP="00F478C4">
      <w:pPr>
        <w:numPr>
          <w:ilvl w:val="0"/>
          <w:numId w:val="39"/>
        </w:numPr>
        <w:spacing w:after="0" w:line="360" w:lineRule="auto"/>
        <w:contextualSpacing/>
        <w:jc w:val="both"/>
        <w:rPr>
          <w:rFonts w:asciiTheme="majorBidi" w:eastAsia="Times New Roman" w:hAnsiTheme="majorBidi" w:cstheme="majorBidi"/>
          <w:b/>
          <w:bCs/>
          <w:iCs/>
          <w:sz w:val="24"/>
          <w:szCs w:val="24"/>
        </w:rPr>
      </w:pPr>
      <w:r w:rsidRPr="00F478C4">
        <w:rPr>
          <w:rFonts w:asciiTheme="majorBidi" w:hAnsiTheme="majorBidi" w:cstheme="majorBidi"/>
          <w:sz w:val="24"/>
          <w:szCs w:val="24"/>
        </w:rPr>
        <w:t>Given the research topic “Challenges faced by carpentry in Garissa County” write suitable purpose statement</w:t>
      </w:r>
      <w:r w:rsidRPr="00F478C4">
        <w:rPr>
          <w:rFonts w:asciiTheme="majorBidi" w:hAnsiTheme="majorBidi" w:cstheme="majorBidi"/>
          <w:sz w:val="24"/>
          <w:szCs w:val="24"/>
        </w:rPr>
        <w:tab/>
      </w:r>
      <w:r w:rsidR="00F478C4">
        <w:rPr>
          <w:rFonts w:asciiTheme="majorBidi" w:hAnsiTheme="majorBidi" w:cstheme="majorBidi"/>
          <w:sz w:val="24"/>
          <w:szCs w:val="24"/>
        </w:rPr>
        <w:tab/>
      </w:r>
      <w:r w:rsidR="00F478C4">
        <w:rPr>
          <w:rFonts w:asciiTheme="majorBidi" w:hAnsiTheme="majorBidi" w:cstheme="majorBidi"/>
          <w:sz w:val="24"/>
          <w:szCs w:val="24"/>
        </w:rPr>
        <w:tab/>
      </w:r>
      <w:r w:rsidR="00F478C4">
        <w:rPr>
          <w:rFonts w:asciiTheme="majorBidi" w:hAnsiTheme="majorBidi" w:cstheme="majorBidi"/>
          <w:sz w:val="24"/>
          <w:szCs w:val="24"/>
        </w:rPr>
        <w:tab/>
      </w:r>
      <w:r w:rsidR="00F478C4">
        <w:rPr>
          <w:rFonts w:asciiTheme="majorBidi" w:hAnsiTheme="majorBidi" w:cstheme="majorBidi"/>
          <w:sz w:val="24"/>
          <w:szCs w:val="24"/>
        </w:rPr>
        <w:tab/>
      </w:r>
      <w:r w:rsidR="00F478C4">
        <w:rPr>
          <w:rFonts w:asciiTheme="majorBidi" w:hAnsiTheme="majorBidi" w:cstheme="majorBidi"/>
          <w:sz w:val="24"/>
          <w:szCs w:val="24"/>
        </w:rPr>
        <w:tab/>
      </w:r>
      <w:r w:rsidR="00F478C4">
        <w:rPr>
          <w:rFonts w:asciiTheme="majorBidi" w:hAnsiTheme="majorBidi" w:cstheme="majorBidi"/>
          <w:sz w:val="24"/>
          <w:szCs w:val="24"/>
        </w:rPr>
        <w:tab/>
      </w:r>
      <w:r w:rsidR="00F478C4">
        <w:rPr>
          <w:rFonts w:asciiTheme="majorBidi" w:hAnsiTheme="majorBidi" w:cstheme="majorBidi"/>
          <w:sz w:val="24"/>
          <w:szCs w:val="24"/>
        </w:rPr>
        <w:tab/>
      </w:r>
      <w:r w:rsidR="00F478C4">
        <w:rPr>
          <w:rFonts w:asciiTheme="majorBidi" w:hAnsiTheme="majorBidi" w:cstheme="majorBidi"/>
          <w:sz w:val="24"/>
          <w:szCs w:val="24"/>
        </w:rPr>
        <w:tab/>
        <w:t xml:space="preserve">         </w:t>
      </w:r>
      <w:r w:rsidR="00F478C4">
        <w:rPr>
          <w:rFonts w:asciiTheme="majorBidi" w:hAnsiTheme="majorBidi" w:cstheme="majorBidi"/>
          <w:b/>
          <w:sz w:val="24"/>
          <w:szCs w:val="24"/>
        </w:rPr>
        <w:t>[</w:t>
      </w:r>
      <w:r w:rsidRPr="00F478C4">
        <w:rPr>
          <w:rFonts w:asciiTheme="majorBidi" w:hAnsiTheme="majorBidi" w:cstheme="majorBidi"/>
          <w:b/>
          <w:sz w:val="24"/>
          <w:szCs w:val="24"/>
        </w:rPr>
        <w:t>3</w:t>
      </w:r>
      <w:r w:rsidR="00F478C4">
        <w:rPr>
          <w:rFonts w:asciiTheme="majorBidi" w:hAnsiTheme="majorBidi" w:cstheme="majorBidi"/>
          <w:b/>
          <w:sz w:val="24"/>
          <w:szCs w:val="24"/>
        </w:rPr>
        <w:t xml:space="preserve"> </w:t>
      </w:r>
      <w:r w:rsidRPr="00F478C4">
        <w:rPr>
          <w:rFonts w:asciiTheme="majorBidi" w:hAnsiTheme="majorBidi" w:cstheme="majorBidi"/>
          <w:b/>
          <w:sz w:val="24"/>
          <w:szCs w:val="24"/>
        </w:rPr>
        <w:t>marks</w:t>
      </w:r>
      <w:r w:rsidR="00F478C4">
        <w:rPr>
          <w:rFonts w:asciiTheme="majorBidi" w:hAnsiTheme="majorBidi" w:cstheme="majorBidi"/>
          <w:b/>
          <w:sz w:val="24"/>
          <w:szCs w:val="24"/>
        </w:rPr>
        <w:t>]</w:t>
      </w:r>
    </w:p>
    <w:p w:rsidR="00B55122" w:rsidRDefault="00B55122" w:rsidP="00F478C4">
      <w:pPr>
        <w:spacing w:after="0" w:line="360" w:lineRule="auto"/>
        <w:jc w:val="both"/>
        <w:rPr>
          <w:rFonts w:asciiTheme="majorBidi" w:eastAsia="Times New Roman" w:hAnsiTheme="majorBidi" w:cstheme="majorBidi"/>
          <w:b/>
          <w:iCs/>
          <w:sz w:val="24"/>
          <w:szCs w:val="24"/>
        </w:rPr>
      </w:pPr>
    </w:p>
    <w:p w:rsidR="00093AF2" w:rsidRPr="00F478C4" w:rsidRDefault="00093AF2" w:rsidP="00F478C4">
      <w:pPr>
        <w:spacing w:after="0" w:line="360" w:lineRule="auto"/>
        <w:jc w:val="both"/>
        <w:rPr>
          <w:rFonts w:asciiTheme="majorBidi" w:eastAsia="Times New Roman" w:hAnsiTheme="majorBidi" w:cstheme="majorBidi"/>
          <w:b/>
          <w:iCs/>
          <w:sz w:val="24"/>
          <w:szCs w:val="24"/>
        </w:rPr>
      </w:pPr>
      <w:r w:rsidRPr="00F478C4">
        <w:rPr>
          <w:rFonts w:asciiTheme="majorBidi" w:eastAsia="Times New Roman" w:hAnsiTheme="majorBidi" w:cstheme="majorBidi"/>
          <w:b/>
          <w:iCs/>
          <w:sz w:val="24"/>
          <w:szCs w:val="24"/>
        </w:rPr>
        <w:t>QUESTION FIVE</w:t>
      </w:r>
    </w:p>
    <w:p w:rsidR="00093AF2" w:rsidRPr="00F478C4" w:rsidRDefault="00093AF2" w:rsidP="00F478C4">
      <w:pPr>
        <w:numPr>
          <w:ilvl w:val="0"/>
          <w:numId w:val="40"/>
        </w:numPr>
        <w:spacing w:after="0" w:line="360" w:lineRule="auto"/>
        <w:contextualSpacing/>
        <w:jc w:val="both"/>
        <w:rPr>
          <w:rFonts w:asciiTheme="majorBidi" w:eastAsia="Times New Roman" w:hAnsiTheme="majorBidi" w:cstheme="majorBidi"/>
          <w:iCs/>
          <w:sz w:val="24"/>
          <w:szCs w:val="24"/>
        </w:rPr>
      </w:pPr>
      <w:r w:rsidRPr="00F478C4">
        <w:rPr>
          <w:rFonts w:asciiTheme="majorBidi" w:eastAsia="Times New Roman" w:hAnsiTheme="majorBidi" w:cstheme="majorBidi"/>
          <w:iCs/>
          <w:sz w:val="24"/>
          <w:szCs w:val="24"/>
        </w:rPr>
        <w:t>Identify SIX (6) steps of conducting research</w:t>
      </w:r>
      <w:r w:rsidRPr="00F478C4">
        <w:rPr>
          <w:rFonts w:asciiTheme="majorBidi" w:eastAsia="Times New Roman" w:hAnsiTheme="majorBidi" w:cstheme="majorBidi"/>
          <w:iCs/>
          <w:sz w:val="24"/>
          <w:szCs w:val="24"/>
        </w:rPr>
        <w:tab/>
      </w:r>
      <w:r w:rsidR="00F478C4">
        <w:rPr>
          <w:rFonts w:asciiTheme="majorBidi" w:eastAsia="Times New Roman" w:hAnsiTheme="majorBidi" w:cstheme="majorBidi"/>
          <w:iCs/>
          <w:sz w:val="24"/>
          <w:szCs w:val="24"/>
        </w:rPr>
        <w:tab/>
      </w:r>
      <w:r w:rsidR="00F478C4">
        <w:rPr>
          <w:rFonts w:asciiTheme="majorBidi" w:eastAsia="Times New Roman" w:hAnsiTheme="majorBidi" w:cstheme="majorBidi"/>
          <w:iCs/>
          <w:sz w:val="24"/>
          <w:szCs w:val="24"/>
        </w:rPr>
        <w:tab/>
      </w:r>
      <w:r w:rsidR="00F478C4">
        <w:rPr>
          <w:rFonts w:asciiTheme="majorBidi" w:eastAsia="Times New Roman" w:hAnsiTheme="majorBidi" w:cstheme="majorBidi"/>
          <w:iCs/>
          <w:sz w:val="24"/>
          <w:szCs w:val="24"/>
        </w:rPr>
        <w:tab/>
      </w:r>
      <w:r w:rsidR="00F478C4">
        <w:rPr>
          <w:rFonts w:asciiTheme="majorBidi" w:eastAsia="Times New Roman" w:hAnsiTheme="majorBidi" w:cstheme="majorBidi"/>
          <w:iCs/>
          <w:sz w:val="24"/>
          <w:szCs w:val="24"/>
        </w:rPr>
        <w:tab/>
        <w:t xml:space="preserve">         </w:t>
      </w:r>
      <w:r w:rsidRPr="00F478C4">
        <w:rPr>
          <w:rFonts w:asciiTheme="majorBidi" w:eastAsia="Times New Roman" w:hAnsiTheme="majorBidi" w:cstheme="majorBidi"/>
          <w:b/>
          <w:bCs/>
          <w:iCs/>
          <w:sz w:val="24"/>
          <w:szCs w:val="24"/>
        </w:rPr>
        <w:t>[6 marks]</w:t>
      </w:r>
    </w:p>
    <w:p w:rsidR="00093AF2" w:rsidRPr="00F478C4" w:rsidRDefault="00093AF2" w:rsidP="00F478C4">
      <w:pPr>
        <w:numPr>
          <w:ilvl w:val="0"/>
          <w:numId w:val="40"/>
        </w:numPr>
        <w:spacing w:after="0" w:line="360" w:lineRule="auto"/>
        <w:contextualSpacing/>
        <w:rPr>
          <w:rFonts w:asciiTheme="majorBidi" w:eastAsia="Times New Roman" w:hAnsiTheme="majorBidi" w:cstheme="majorBidi"/>
          <w:iCs/>
          <w:sz w:val="24"/>
          <w:szCs w:val="24"/>
        </w:rPr>
      </w:pPr>
      <w:r w:rsidRPr="00F478C4">
        <w:rPr>
          <w:rFonts w:asciiTheme="majorBidi" w:eastAsia="Times New Roman" w:hAnsiTheme="majorBidi" w:cstheme="majorBidi"/>
          <w:iCs/>
          <w:sz w:val="24"/>
          <w:szCs w:val="24"/>
        </w:rPr>
        <w:t xml:space="preserve">Explain briefly three (3) approaches of conducting researches         </w:t>
      </w:r>
      <w:r w:rsidR="00F478C4">
        <w:rPr>
          <w:rFonts w:asciiTheme="majorBidi" w:eastAsia="Times New Roman" w:hAnsiTheme="majorBidi" w:cstheme="majorBidi"/>
          <w:iCs/>
          <w:sz w:val="24"/>
          <w:szCs w:val="24"/>
        </w:rPr>
        <w:tab/>
      </w:r>
      <w:r w:rsidR="00F478C4">
        <w:rPr>
          <w:rFonts w:asciiTheme="majorBidi" w:eastAsia="Times New Roman" w:hAnsiTheme="majorBidi" w:cstheme="majorBidi"/>
          <w:iCs/>
          <w:sz w:val="24"/>
          <w:szCs w:val="24"/>
        </w:rPr>
        <w:tab/>
      </w:r>
      <w:r w:rsidR="00F478C4">
        <w:rPr>
          <w:rFonts w:asciiTheme="majorBidi" w:eastAsia="Times New Roman" w:hAnsiTheme="majorBidi" w:cstheme="majorBidi"/>
          <w:iCs/>
          <w:sz w:val="24"/>
          <w:szCs w:val="24"/>
        </w:rPr>
        <w:tab/>
        <w:t xml:space="preserve">         </w:t>
      </w:r>
      <w:r w:rsidRPr="00F478C4">
        <w:rPr>
          <w:rFonts w:asciiTheme="majorBidi" w:eastAsia="Times New Roman" w:hAnsiTheme="majorBidi" w:cstheme="majorBidi"/>
          <w:b/>
          <w:bCs/>
          <w:iCs/>
          <w:sz w:val="24"/>
          <w:szCs w:val="24"/>
        </w:rPr>
        <w:t>[6 marks]</w:t>
      </w:r>
    </w:p>
    <w:p w:rsidR="00093AF2" w:rsidRPr="00F478C4" w:rsidRDefault="00093AF2" w:rsidP="00F478C4">
      <w:pPr>
        <w:numPr>
          <w:ilvl w:val="0"/>
          <w:numId w:val="40"/>
        </w:numPr>
        <w:spacing w:after="0" w:line="360" w:lineRule="auto"/>
        <w:contextualSpacing/>
        <w:rPr>
          <w:rFonts w:asciiTheme="majorBidi" w:eastAsia="Times New Roman" w:hAnsiTheme="majorBidi" w:cstheme="majorBidi"/>
          <w:iCs/>
          <w:sz w:val="24"/>
          <w:szCs w:val="24"/>
        </w:rPr>
      </w:pPr>
      <w:r w:rsidRPr="00F478C4">
        <w:rPr>
          <w:rFonts w:asciiTheme="majorBidi" w:eastAsia="Times New Roman" w:hAnsiTheme="majorBidi" w:cstheme="majorBidi"/>
          <w:iCs/>
          <w:sz w:val="24"/>
          <w:szCs w:val="24"/>
        </w:rPr>
        <w:t>What is a research problem in a research study</w:t>
      </w:r>
      <w:r w:rsidRPr="00F478C4">
        <w:rPr>
          <w:rFonts w:asciiTheme="majorBidi" w:eastAsia="Times New Roman" w:hAnsiTheme="majorBidi" w:cstheme="majorBidi"/>
          <w:iCs/>
          <w:sz w:val="24"/>
          <w:szCs w:val="24"/>
        </w:rPr>
        <w:tab/>
      </w:r>
      <w:r w:rsidRPr="00F478C4">
        <w:rPr>
          <w:rFonts w:asciiTheme="majorBidi" w:eastAsia="Times New Roman" w:hAnsiTheme="majorBidi" w:cstheme="majorBidi"/>
          <w:b/>
          <w:bCs/>
          <w:iCs/>
          <w:sz w:val="24"/>
          <w:szCs w:val="24"/>
        </w:rPr>
        <w:t xml:space="preserve"> </w:t>
      </w:r>
      <w:r w:rsidR="00F478C4">
        <w:rPr>
          <w:rFonts w:asciiTheme="majorBidi" w:eastAsia="Times New Roman" w:hAnsiTheme="majorBidi" w:cstheme="majorBidi"/>
          <w:b/>
          <w:bCs/>
          <w:iCs/>
          <w:sz w:val="24"/>
          <w:szCs w:val="24"/>
        </w:rPr>
        <w:tab/>
      </w:r>
      <w:r w:rsidR="00F478C4">
        <w:rPr>
          <w:rFonts w:asciiTheme="majorBidi" w:eastAsia="Times New Roman" w:hAnsiTheme="majorBidi" w:cstheme="majorBidi"/>
          <w:b/>
          <w:bCs/>
          <w:iCs/>
          <w:sz w:val="24"/>
          <w:szCs w:val="24"/>
        </w:rPr>
        <w:tab/>
      </w:r>
      <w:r w:rsidR="00F478C4">
        <w:rPr>
          <w:rFonts w:asciiTheme="majorBidi" w:eastAsia="Times New Roman" w:hAnsiTheme="majorBidi" w:cstheme="majorBidi"/>
          <w:b/>
          <w:bCs/>
          <w:iCs/>
          <w:sz w:val="24"/>
          <w:szCs w:val="24"/>
        </w:rPr>
        <w:tab/>
        <w:t xml:space="preserve">                    </w:t>
      </w:r>
      <w:r w:rsidRPr="00F478C4">
        <w:rPr>
          <w:rFonts w:asciiTheme="majorBidi" w:eastAsia="Times New Roman" w:hAnsiTheme="majorBidi" w:cstheme="majorBidi"/>
          <w:b/>
          <w:bCs/>
          <w:iCs/>
          <w:sz w:val="24"/>
          <w:szCs w:val="24"/>
        </w:rPr>
        <w:t>[2  marks]</w:t>
      </w:r>
    </w:p>
    <w:p w:rsidR="00093AF2" w:rsidRPr="00F478C4" w:rsidRDefault="00093AF2" w:rsidP="00F478C4">
      <w:pPr>
        <w:numPr>
          <w:ilvl w:val="0"/>
          <w:numId w:val="36"/>
        </w:numPr>
        <w:spacing w:after="0" w:line="360" w:lineRule="auto"/>
        <w:contextualSpacing/>
        <w:jc w:val="both"/>
        <w:rPr>
          <w:rFonts w:asciiTheme="majorBidi" w:eastAsia="Times New Roman" w:hAnsiTheme="majorBidi" w:cstheme="majorBidi"/>
          <w:b/>
          <w:iCs/>
          <w:sz w:val="24"/>
          <w:szCs w:val="24"/>
        </w:rPr>
      </w:pPr>
      <w:r w:rsidRPr="00F478C4">
        <w:rPr>
          <w:rFonts w:asciiTheme="majorBidi" w:eastAsia="Times New Roman" w:hAnsiTheme="majorBidi" w:cstheme="majorBidi"/>
          <w:iCs/>
          <w:sz w:val="24"/>
          <w:szCs w:val="24"/>
        </w:rPr>
        <w:t>Identify independent variables (IV) from dependent (DV) variables from these examples</w:t>
      </w:r>
      <w:r w:rsidR="00F478C4">
        <w:rPr>
          <w:rFonts w:asciiTheme="majorBidi" w:eastAsia="Times New Roman" w:hAnsiTheme="majorBidi" w:cstheme="majorBidi"/>
          <w:b/>
          <w:iCs/>
          <w:sz w:val="24"/>
          <w:szCs w:val="24"/>
        </w:rPr>
        <w:tab/>
      </w:r>
      <w:r w:rsidR="00F478C4">
        <w:rPr>
          <w:rFonts w:asciiTheme="majorBidi" w:eastAsia="Times New Roman" w:hAnsiTheme="majorBidi" w:cstheme="majorBidi"/>
          <w:b/>
          <w:iCs/>
          <w:sz w:val="24"/>
          <w:szCs w:val="24"/>
        </w:rPr>
        <w:tab/>
      </w:r>
      <w:r w:rsidR="00F478C4">
        <w:rPr>
          <w:rFonts w:asciiTheme="majorBidi" w:eastAsia="Times New Roman" w:hAnsiTheme="majorBidi" w:cstheme="majorBidi"/>
          <w:b/>
          <w:iCs/>
          <w:sz w:val="24"/>
          <w:szCs w:val="24"/>
        </w:rPr>
        <w:tab/>
      </w:r>
      <w:r w:rsidR="00F478C4">
        <w:rPr>
          <w:rFonts w:asciiTheme="majorBidi" w:eastAsia="Times New Roman" w:hAnsiTheme="majorBidi" w:cstheme="majorBidi"/>
          <w:b/>
          <w:iCs/>
          <w:sz w:val="24"/>
          <w:szCs w:val="24"/>
        </w:rPr>
        <w:tab/>
      </w:r>
      <w:r w:rsidR="00F478C4">
        <w:rPr>
          <w:rFonts w:asciiTheme="majorBidi" w:eastAsia="Times New Roman" w:hAnsiTheme="majorBidi" w:cstheme="majorBidi"/>
          <w:b/>
          <w:iCs/>
          <w:sz w:val="24"/>
          <w:szCs w:val="24"/>
        </w:rPr>
        <w:tab/>
      </w:r>
      <w:r w:rsidR="00F478C4">
        <w:rPr>
          <w:rFonts w:asciiTheme="majorBidi" w:eastAsia="Times New Roman" w:hAnsiTheme="majorBidi" w:cstheme="majorBidi"/>
          <w:b/>
          <w:iCs/>
          <w:sz w:val="24"/>
          <w:szCs w:val="24"/>
        </w:rPr>
        <w:tab/>
      </w:r>
      <w:r w:rsidR="00F478C4">
        <w:rPr>
          <w:rFonts w:asciiTheme="majorBidi" w:eastAsia="Times New Roman" w:hAnsiTheme="majorBidi" w:cstheme="majorBidi"/>
          <w:b/>
          <w:iCs/>
          <w:sz w:val="24"/>
          <w:szCs w:val="24"/>
        </w:rPr>
        <w:tab/>
      </w:r>
      <w:r w:rsidR="00F478C4">
        <w:rPr>
          <w:rFonts w:asciiTheme="majorBidi" w:eastAsia="Times New Roman" w:hAnsiTheme="majorBidi" w:cstheme="majorBidi"/>
          <w:b/>
          <w:iCs/>
          <w:sz w:val="24"/>
          <w:szCs w:val="24"/>
        </w:rPr>
        <w:tab/>
      </w:r>
      <w:r w:rsidR="00F478C4">
        <w:rPr>
          <w:rFonts w:asciiTheme="majorBidi" w:eastAsia="Times New Roman" w:hAnsiTheme="majorBidi" w:cstheme="majorBidi"/>
          <w:b/>
          <w:iCs/>
          <w:sz w:val="24"/>
          <w:szCs w:val="24"/>
        </w:rPr>
        <w:tab/>
      </w:r>
      <w:r w:rsidR="00F478C4">
        <w:rPr>
          <w:rFonts w:asciiTheme="majorBidi" w:eastAsia="Times New Roman" w:hAnsiTheme="majorBidi" w:cstheme="majorBidi"/>
          <w:b/>
          <w:iCs/>
          <w:sz w:val="24"/>
          <w:szCs w:val="24"/>
        </w:rPr>
        <w:tab/>
      </w:r>
      <w:r w:rsidR="00F478C4">
        <w:rPr>
          <w:rFonts w:asciiTheme="majorBidi" w:eastAsia="Times New Roman" w:hAnsiTheme="majorBidi" w:cstheme="majorBidi"/>
          <w:b/>
          <w:iCs/>
          <w:sz w:val="24"/>
          <w:szCs w:val="24"/>
        </w:rPr>
        <w:tab/>
      </w:r>
      <w:r w:rsidR="00F478C4">
        <w:rPr>
          <w:rFonts w:asciiTheme="majorBidi" w:eastAsia="Times New Roman" w:hAnsiTheme="majorBidi" w:cstheme="majorBidi"/>
          <w:b/>
          <w:iCs/>
          <w:sz w:val="24"/>
          <w:szCs w:val="24"/>
        </w:rPr>
        <w:tab/>
      </w:r>
      <w:r w:rsidR="00F478C4">
        <w:rPr>
          <w:rFonts w:asciiTheme="majorBidi" w:eastAsia="Times New Roman" w:hAnsiTheme="majorBidi" w:cstheme="majorBidi"/>
          <w:b/>
          <w:iCs/>
          <w:sz w:val="24"/>
          <w:szCs w:val="24"/>
        </w:rPr>
        <w:tab/>
        <w:t xml:space="preserve">         [6 marks]</w:t>
      </w:r>
      <w:r w:rsidRPr="00F478C4">
        <w:rPr>
          <w:rFonts w:asciiTheme="majorBidi" w:eastAsia="Times New Roman" w:hAnsiTheme="majorBidi" w:cstheme="majorBidi"/>
          <w:b/>
          <w:iCs/>
          <w:sz w:val="24"/>
          <w:szCs w:val="24"/>
        </w:rPr>
        <w:t xml:space="preserve"> </w:t>
      </w:r>
    </w:p>
    <w:p w:rsidR="00093AF2" w:rsidRPr="00F478C4" w:rsidRDefault="00093AF2" w:rsidP="00F478C4">
      <w:pPr>
        <w:numPr>
          <w:ilvl w:val="0"/>
          <w:numId w:val="37"/>
        </w:numPr>
        <w:spacing w:after="0" w:line="360" w:lineRule="auto"/>
        <w:contextualSpacing/>
        <w:jc w:val="both"/>
        <w:rPr>
          <w:rFonts w:asciiTheme="majorBidi" w:eastAsia="Times New Roman" w:hAnsiTheme="majorBidi" w:cstheme="majorBidi"/>
          <w:iCs/>
          <w:sz w:val="24"/>
          <w:szCs w:val="24"/>
        </w:rPr>
      </w:pPr>
      <w:r w:rsidRPr="00F478C4">
        <w:rPr>
          <w:rFonts w:asciiTheme="majorBidi" w:eastAsia="Times New Roman" w:hAnsiTheme="majorBidi" w:cstheme="majorBidi"/>
          <w:iCs/>
          <w:sz w:val="24"/>
          <w:szCs w:val="24"/>
        </w:rPr>
        <w:t>Effects of customer satisfaction on consumers behavioral intentions</w:t>
      </w:r>
    </w:p>
    <w:p w:rsidR="00093AF2" w:rsidRPr="00F478C4" w:rsidRDefault="00093AF2" w:rsidP="00F478C4">
      <w:pPr>
        <w:numPr>
          <w:ilvl w:val="0"/>
          <w:numId w:val="37"/>
        </w:numPr>
        <w:spacing w:after="0" w:line="360" w:lineRule="auto"/>
        <w:contextualSpacing/>
        <w:jc w:val="both"/>
        <w:rPr>
          <w:rFonts w:asciiTheme="majorBidi" w:eastAsia="Times New Roman" w:hAnsiTheme="majorBidi" w:cstheme="majorBidi"/>
          <w:iCs/>
          <w:sz w:val="24"/>
          <w:szCs w:val="24"/>
        </w:rPr>
      </w:pPr>
      <w:r w:rsidRPr="00F478C4">
        <w:rPr>
          <w:rFonts w:asciiTheme="majorBidi" w:eastAsia="Times New Roman" w:hAnsiTheme="majorBidi" w:cstheme="majorBidi"/>
          <w:iCs/>
          <w:sz w:val="24"/>
          <w:szCs w:val="24"/>
        </w:rPr>
        <w:t>Influence of the quality of the physical environment customer perceived value</w:t>
      </w:r>
    </w:p>
    <w:p w:rsidR="00093AF2" w:rsidRPr="00F478C4" w:rsidRDefault="00093AF2" w:rsidP="00F478C4">
      <w:pPr>
        <w:numPr>
          <w:ilvl w:val="0"/>
          <w:numId w:val="37"/>
        </w:numPr>
        <w:spacing w:after="0" w:line="360" w:lineRule="auto"/>
        <w:contextualSpacing/>
        <w:jc w:val="both"/>
        <w:rPr>
          <w:rFonts w:asciiTheme="majorBidi" w:eastAsia="Times New Roman" w:hAnsiTheme="majorBidi" w:cstheme="majorBidi"/>
          <w:iCs/>
          <w:sz w:val="24"/>
          <w:szCs w:val="24"/>
        </w:rPr>
      </w:pPr>
      <w:r w:rsidRPr="00F478C4">
        <w:rPr>
          <w:rFonts w:asciiTheme="majorBidi" w:eastAsia="Times New Roman" w:hAnsiTheme="majorBidi" w:cstheme="majorBidi"/>
          <w:iCs/>
          <w:sz w:val="24"/>
          <w:szCs w:val="24"/>
        </w:rPr>
        <w:t>Impact of staff service quality on customers satisfaction level</w:t>
      </w:r>
    </w:p>
    <w:p w:rsidR="00093AF2" w:rsidRPr="00F478C4" w:rsidRDefault="00093AF2" w:rsidP="00F478C4">
      <w:pPr>
        <w:spacing w:after="0" w:line="360" w:lineRule="auto"/>
        <w:ind w:left="720"/>
        <w:contextualSpacing/>
        <w:jc w:val="both"/>
        <w:rPr>
          <w:rFonts w:asciiTheme="majorBidi" w:eastAsia="Times New Roman" w:hAnsiTheme="majorBidi" w:cstheme="majorBidi"/>
          <w:iCs/>
          <w:sz w:val="24"/>
          <w:szCs w:val="24"/>
        </w:rPr>
      </w:pPr>
    </w:p>
    <w:p w:rsidR="006C0C44" w:rsidRPr="00F478C4" w:rsidRDefault="006C0C44" w:rsidP="00F478C4">
      <w:pPr>
        <w:spacing w:after="0" w:line="360" w:lineRule="auto"/>
        <w:rPr>
          <w:rFonts w:asciiTheme="majorBidi" w:hAnsiTheme="majorBidi" w:cstheme="majorBidi"/>
          <w:b/>
          <w:sz w:val="24"/>
          <w:szCs w:val="24"/>
        </w:rPr>
      </w:pPr>
    </w:p>
    <w:sectPr w:rsidR="006C0C44" w:rsidRPr="00F478C4"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A84" w:rsidRDefault="00073A84">
      <w:pPr>
        <w:spacing w:after="0" w:line="240" w:lineRule="auto"/>
      </w:pPr>
      <w:r>
        <w:separator/>
      </w:r>
    </w:p>
  </w:endnote>
  <w:endnote w:type="continuationSeparator" w:id="1">
    <w:p w:rsidR="00073A84" w:rsidRDefault="00073A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575B94" w:rsidRDefault="00C56CBC" w:rsidP="00093AF2">
        <w:pPr>
          <w:pStyle w:val="Footer"/>
        </w:pPr>
        <w:r>
          <w:rPr>
            <w:rFonts w:ascii="Times New Roman" w:hAnsi="Times New Roman"/>
            <w:bCs/>
            <w:i/>
            <w:iCs/>
            <w:lang w:bidi="en-US"/>
          </w:rPr>
          <w:t>SEM 1, 1</w:t>
        </w:r>
        <w:r w:rsidR="00093AF2">
          <w:rPr>
            <w:rFonts w:ascii="Times New Roman" w:hAnsi="Times New Roman"/>
            <w:bCs/>
            <w:i/>
            <w:iCs/>
            <w:lang w:bidi="en-US"/>
          </w:rPr>
          <w:t>8</w:t>
        </w:r>
        <w:r>
          <w:rPr>
            <w:rFonts w:ascii="Times New Roman" w:hAnsi="Times New Roman"/>
            <w:bCs/>
            <w:i/>
            <w:iCs/>
            <w:lang w:bidi="en-US"/>
          </w:rPr>
          <w:t>/1</w:t>
        </w:r>
        <w:r w:rsidR="00093AF2">
          <w:rPr>
            <w:rFonts w:ascii="Times New Roman" w:hAnsi="Times New Roman"/>
            <w:bCs/>
            <w:i/>
            <w:iCs/>
            <w:lang w:bidi="en-US"/>
          </w:rPr>
          <w:t>9</w:t>
        </w:r>
        <w:r>
          <w:rPr>
            <w:rFonts w:ascii="Times New Roman" w:hAnsi="Times New Roman"/>
            <w:bCs/>
            <w:i/>
            <w:iCs/>
            <w:lang w:bidi="en-US"/>
          </w:rPr>
          <w:t xml:space="preserve"> main exam (27</w:t>
        </w:r>
        <w:r w:rsidR="00A37E6F">
          <w:rPr>
            <w:rFonts w:ascii="Times New Roman" w:hAnsi="Times New Roman"/>
            <w:bCs/>
            <w:i/>
            <w:iCs/>
            <w:lang w:bidi="en-US"/>
          </w:rPr>
          <w:t>/1</w:t>
        </w:r>
        <w:r w:rsidR="00093AF2">
          <w:rPr>
            <w:rFonts w:ascii="Times New Roman" w:hAnsi="Times New Roman"/>
            <w:bCs/>
            <w:i/>
            <w:iCs/>
            <w:lang w:bidi="en-US"/>
          </w:rPr>
          <w:t>1</w:t>
        </w:r>
        <w:r w:rsidR="00A37E6F">
          <w:rPr>
            <w:rFonts w:ascii="Times New Roman" w:hAnsi="Times New Roman"/>
            <w:bCs/>
            <w:i/>
            <w:iCs/>
            <w:lang w:bidi="en-US"/>
          </w:rPr>
          <w:t>-</w:t>
        </w:r>
        <w:r>
          <w:rPr>
            <w:rFonts w:ascii="Times New Roman" w:hAnsi="Times New Roman"/>
            <w:bCs/>
            <w:i/>
            <w:iCs/>
            <w:lang w:bidi="en-US"/>
          </w:rPr>
          <w:t>7</w:t>
        </w:r>
        <w:r w:rsidR="00A37E6F">
          <w:rPr>
            <w:rFonts w:ascii="Times New Roman" w:hAnsi="Times New Roman"/>
            <w:bCs/>
            <w:i/>
            <w:iCs/>
            <w:lang w:bidi="en-US"/>
          </w:rPr>
          <w:t>/12/1</w:t>
        </w:r>
        <w:r w:rsidR="00093AF2">
          <w:rPr>
            <w:rFonts w:ascii="Times New Roman" w:hAnsi="Times New Roman"/>
            <w:bCs/>
            <w:i/>
            <w:iCs/>
            <w:lang w:bidi="en-US"/>
          </w:rPr>
          <w:t>8</w:t>
        </w:r>
        <w:r w:rsidR="00A37E6F">
          <w:rPr>
            <w:rFonts w:ascii="Times New Roman" w:hAnsi="Times New Roman"/>
            <w:bCs/>
            <w:i/>
            <w:iCs/>
            <w:lang w:bidi="en-US"/>
          </w:rPr>
          <w:t>)</w:t>
        </w:r>
        <w:r w:rsidR="001453BA">
          <w:rPr>
            <w:rFonts w:ascii="Garamond" w:hAnsi="Garamond"/>
            <w:i/>
            <w:iCs/>
          </w:rPr>
          <w:t xml:space="preserve">         </w:t>
        </w:r>
        <w:r w:rsidR="00A37E6F">
          <w:rPr>
            <w:rFonts w:ascii="Garamond" w:hAnsi="Garamond"/>
            <w:i/>
            <w:iCs/>
          </w:rPr>
          <w:t xml:space="preserve">                 </w:t>
        </w:r>
        <w:r w:rsidR="00975876">
          <w:fldChar w:fldCharType="begin"/>
        </w:r>
        <w:r w:rsidR="0080044C">
          <w:instrText xml:space="preserve"> PAGE   \* MERGEFORMAT </w:instrText>
        </w:r>
        <w:r w:rsidR="00975876">
          <w:fldChar w:fldCharType="separate"/>
        </w:r>
        <w:r w:rsidR="0071050E">
          <w:rPr>
            <w:noProof/>
          </w:rPr>
          <w:t>1</w:t>
        </w:r>
        <w:r w:rsidR="00975876">
          <w:rPr>
            <w:noProof/>
          </w:rPr>
          <w:fldChar w:fldCharType="end"/>
        </w:r>
        <w:r w:rsidR="0097587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sidR="00131FBB">
          <w:rPr>
            <w:noProof/>
          </w:rPr>
          <w:t xml:space="preserve">                     </w:t>
        </w:r>
        <w:r w:rsidR="00553602">
          <w:rPr>
            <w:noProof/>
          </w:rPr>
          <w:t xml:space="preserve">                </w:t>
        </w:r>
        <w:r w:rsidR="00131FBB">
          <w:rPr>
            <w:noProof/>
          </w:rPr>
          <w:t xml:space="preserve">     </w:t>
        </w:r>
        <w:r w:rsidR="0008791D" w:rsidRPr="00045A4E">
          <w:rPr>
            <w:i/>
            <w:iCs/>
            <w:noProof/>
          </w:rPr>
          <w:t>Good Luck – Exams Office</w:t>
        </w:r>
      </w:p>
    </w:sdtContent>
  </w:sdt>
  <w:p w:rsidR="00575B94" w:rsidRDefault="00073A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A84" w:rsidRDefault="00073A84">
      <w:pPr>
        <w:spacing w:after="0" w:line="240" w:lineRule="auto"/>
      </w:pPr>
      <w:r>
        <w:separator/>
      </w:r>
    </w:p>
  </w:footnote>
  <w:footnote w:type="continuationSeparator" w:id="1">
    <w:p w:rsidR="00073A84" w:rsidRDefault="00073A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97587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E6F" w:rsidRDefault="00A37E6F" w:rsidP="00C56CBC">
    <w:pPr>
      <w:pStyle w:val="Header"/>
    </w:pPr>
    <w:r>
      <w:t xml:space="preserve">Ser. No. BBM </w:t>
    </w:r>
    <w:r w:rsidR="00C56CBC">
      <w:t>/18</w:t>
    </w:r>
    <w:r w:rsidR="0080597D">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97587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8146E116"/>
    <w:lvl w:ilvl="0" w:tplc="0409001B">
      <w:start w:val="1"/>
      <w:numFmt w:val="lowerRoman"/>
      <w:lvlText w:val="%1."/>
      <w:lvlJc w:val="right"/>
      <w:pPr>
        <w:ind w:left="149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3"/>
    <w:multiLevelType w:val="hybridMultilevel"/>
    <w:tmpl w:val="B0EE4048"/>
    <w:lvl w:ilvl="0" w:tplc="4FF24B34">
      <w:start w:val="1"/>
      <w:numFmt w:val="lowerLetter"/>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0000004"/>
    <w:multiLevelType w:val="hybridMultilevel"/>
    <w:tmpl w:val="B0EE4048"/>
    <w:lvl w:ilvl="0" w:tplc="4FF24B3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0000005"/>
    <w:multiLevelType w:val="hybridMultilevel"/>
    <w:tmpl w:val="397A65B6"/>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0000006"/>
    <w:multiLevelType w:val="hybridMultilevel"/>
    <w:tmpl w:val="B0EE4048"/>
    <w:lvl w:ilvl="0" w:tplc="4FF24B3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D5551B"/>
    <w:multiLevelType w:val="hybridMultilevel"/>
    <w:tmpl w:val="544AF9A2"/>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8A22ACB"/>
    <w:multiLevelType w:val="hybridMultilevel"/>
    <w:tmpl w:val="B0EE4048"/>
    <w:lvl w:ilvl="0" w:tplc="4FF24B3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FD0306D"/>
    <w:multiLevelType w:val="hybridMultilevel"/>
    <w:tmpl w:val="1BAAB2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1">
    <w:nsid w:val="62650FAF"/>
    <w:multiLevelType w:val="hybridMultilevel"/>
    <w:tmpl w:val="5748F21A"/>
    <w:lvl w:ilvl="0" w:tplc="8C38BCF8">
      <w:start w:val="1"/>
      <w:numFmt w:val="lowerRoman"/>
      <w:lvlText w:val="%1."/>
      <w:lvlJc w:val="righ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7"/>
  </w:num>
  <w:num w:numId="3">
    <w:abstractNumId w:val="19"/>
  </w:num>
  <w:num w:numId="4">
    <w:abstractNumId w:val="24"/>
  </w:num>
  <w:num w:numId="5">
    <w:abstractNumId w:val="14"/>
  </w:num>
  <w:num w:numId="6">
    <w:abstractNumId w:val="32"/>
  </w:num>
  <w:num w:numId="7">
    <w:abstractNumId w:val="23"/>
  </w:num>
  <w:num w:numId="8">
    <w:abstractNumId w:val="18"/>
  </w:num>
  <w:num w:numId="9">
    <w:abstractNumId w:val="7"/>
  </w:num>
  <w:num w:numId="10">
    <w:abstractNumId w:val="34"/>
  </w:num>
  <w:num w:numId="11">
    <w:abstractNumId w:val="15"/>
  </w:num>
  <w:num w:numId="12">
    <w:abstractNumId w:val="10"/>
  </w:num>
  <w:num w:numId="13">
    <w:abstractNumId w:val="22"/>
  </w:num>
  <w:num w:numId="14">
    <w:abstractNumId w:val="13"/>
  </w:num>
  <w:num w:numId="15">
    <w:abstractNumId w:val="28"/>
  </w:num>
  <w:num w:numId="16">
    <w:abstractNumId w:val="37"/>
  </w:num>
  <w:num w:numId="17">
    <w:abstractNumId w:val="35"/>
  </w:num>
  <w:num w:numId="18">
    <w:abstractNumId w:val="36"/>
  </w:num>
  <w:num w:numId="19">
    <w:abstractNumId w:val="20"/>
  </w:num>
  <w:num w:numId="20">
    <w:abstractNumId w:val="16"/>
  </w:num>
  <w:num w:numId="21">
    <w:abstractNumId w:val="8"/>
  </w:num>
  <w:num w:numId="22">
    <w:abstractNumId w:val="25"/>
  </w:num>
  <w:num w:numId="23">
    <w:abstractNumId w:val="6"/>
  </w:num>
  <w:num w:numId="24">
    <w:abstractNumId w:val="38"/>
  </w:num>
  <w:num w:numId="25">
    <w:abstractNumId w:val="27"/>
  </w:num>
  <w:num w:numId="26">
    <w:abstractNumId w:val="21"/>
  </w:num>
  <w:num w:numId="27">
    <w:abstractNumId w:val="30"/>
  </w:num>
  <w:num w:numId="28">
    <w:abstractNumId w:val="29"/>
  </w:num>
  <w:num w:numId="29">
    <w:abstractNumId w:val="26"/>
  </w:num>
  <w:num w:numId="30">
    <w:abstractNumId w:val="33"/>
  </w:num>
  <w:num w:numId="31">
    <w:abstractNumId w:val="21"/>
  </w:num>
  <w:num w:numId="32">
    <w:abstractNumId w:val="38"/>
  </w:num>
  <w:num w:numId="33">
    <w:abstractNumId w:val="30"/>
  </w:num>
  <w:num w:numId="34">
    <w:abstractNumId w:val="29"/>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3"/>
  </w:num>
  <w:num w:numId="38">
    <w:abstractNumId w:val="11"/>
  </w:num>
  <w:num w:numId="39">
    <w:abstractNumId w:val="2"/>
  </w:num>
  <w:num w:numId="40">
    <w:abstractNumId w:val="1"/>
  </w:num>
  <w:num w:numId="41">
    <w:abstractNumId w:val="0"/>
  </w:num>
  <w:num w:numId="42">
    <w:abstractNumId w:val="5"/>
  </w:num>
  <w:num w:numId="43">
    <w:abstractNumId w:val="12"/>
  </w:num>
  <w:num w:numId="44">
    <w:abstractNumId w:val="3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47106"/>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360D7"/>
    <w:rsid w:val="000379CB"/>
    <w:rsid w:val="00041EAD"/>
    <w:rsid w:val="0004443D"/>
    <w:rsid w:val="00044950"/>
    <w:rsid w:val="00045A4E"/>
    <w:rsid w:val="00061257"/>
    <w:rsid w:val="000657EF"/>
    <w:rsid w:val="00073A84"/>
    <w:rsid w:val="00086408"/>
    <w:rsid w:val="0008791D"/>
    <w:rsid w:val="0009000A"/>
    <w:rsid w:val="00093AF2"/>
    <w:rsid w:val="000951F3"/>
    <w:rsid w:val="000A1244"/>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A3CA4"/>
    <w:rsid w:val="001B3666"/>
    <w:rsid w:val="001B4623"/>
    <w:rsid w:val="001B4B7D"/>
    <w:rsid w:val="001B6521"/>
    <w:rsid w:val="001C46C0"/>
    <w:rsid w:val="001C471C"/>
    <w:rsid w:val="001E636E"/>
    <w:rsid w:val="001F0A21"/>
    <w:rsid w:val="001F1908"/>
    <w:rsid w:val="001F7D7B"/>
    <w:rsid w:val="002040C2"/>
    <w:rsid w:val="00217D9C"/>
    <w:rsid w:val="00231892"/>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32A58"/>
    <w:rsid w:val="003350FE"/>
    <w:rsid w:val="00376D25"/>
    <w:rsid w:val="00396F42"/>
    <w:rsid w:val="003A30E1"/>
    <w:rsid w:val="003A3C5F"/>
    <w:rsid w:val="003C1F8C"/>
    <w:rsid w:val="003C2800"/>
    <w:rsid w:val="003C37FA"/>
    <w:rsid w:val="003C6260"/>
    <w:rsid w:val="003D7724"/>
    <w:rsid w:val="003E7868"/>
    <w:rsid w:val="003F2B5B"/>
    <w:rsid w:val="00416C6C"/>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E1E93"/>
    <w:rsid w:val="004E6137"/>
    <w:rsid w:val="004E69D9"/>
    <w:rsid w:val="004F7139"/>
    <w:rsid w:val="00514657"/>
    <w:rsid w:val="0052155A"/>
    <w:rsid w:val="00524317"/>
    <w:rsid w:val="00524E91"/>
    <w:rsid w:val="00540194"/>
    <w:rsid w:val="00550F4A"/>
    <w:rsid w:val="00551ED6"/>
    <w:rsid w:val="00553602"/>
    <w:rsid w:val="00574ACA"/>
    <w:rsid w:val="005830EF"/>
    <w:rsid w:val="00583366"/>
    <w:rsid w:val="00587CC8"/>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7A59"/>
    <w:rsid w:val="00703452"/>
    <w:rsid w:val="0071050E"/>
    <w:rsid w:val="007175B5"/>
    <w:rsid w:val="00721A5D"/>
    <w:rsid w:val="00722DBC"/>
    <w:rsid w:val="007262DD"/>
    <w:rsid w:val="00727540"/>
    <w:rsid w:val="00740C60"/>
    <w:rsid w:val="007711F5"/>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597D"/>
    <w:rsid w:val="00806C55"/>
    <w:rsid w:val="00806E41"/>
    <w:rsid w:val="008328E5"/>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75876"/>
    <w:rsid w:val="00980F17"/>
    <w:rsid w:val="009A11B9"/>
    <w:rsid w:val="009A1A86"/>
    <w:rsid w:val="009C0F5D"/>
    <w:rsid w:val="009C35CF"/>
    <w:rsid w:val="009D7F0A"/>
    <w:rsid w:val="009F2EC3"/>
    <w:rsid w:val="009F757D"/>
    <w:rsid w:val="00A01544"/>
    <w:rsid w:val="00A16B47"/>
    <w:rsid w:val="00A22B66"/>
    <w:rsid w:val="00A24C6F"/>
    <w:rsid w:val="00A302D5"/>
    <w:rsid w:val="00A31BFF"/>
    <w:rsid w:val="00A37E6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04255"/>
    <w:rsid w:val="00B21286"/>
    <w:rsid w:val="00B23DCA"/>
    <w:rsid w:val="00B26A2F"/>
    <w:rsid w:val="00B365A6"/>
    <w:rsid w:val="00B477AC"/>
    <w:rsid w:val="00B55122"/>
    <w:rsid w:val="00B60BFB"/>
    <w:rsid w:val="00B764AE"/>
    <w:rsid w:val="00BA5488"/>
    <w:rsid w:val="00BD7285"/>
    <w:rsid w:val="00C02AA9"/>
    <w:rsid w:val="00C25AB0"/>
    <w:rsid w:val="00C46464"/>
    <w:rsid w:val="00C51312"/>
    <w:rsid w:val="00C52AC1"/>
    <w:rsid w:val="00C56CBC"/>
    <w:rsid w:val="00C63336"/>
    <w:rsid w:val="00C87379"/>
    <w:rsid w:val="00C97CFD"/>
    <w:rsid w:val="00CB2447"/>
    <w:rsid w:val="00CC4C50"/>
    <w:rsid w:val="00CE5820"/>
    <w:rsid w:val="00CF3209"/>
    <w:rsid w:val="00D12DC3"/>
    <w:rsid w:val="00D26DE2"/>
    <w:rsid w:val="00D31199"/>
    <w:rsid w:val="00D328FA"/>
    <w:rsid w:val="00D45482"/>
    <w:rsid w:val="00D47D04"/>
    <w:rsid w:val="00D663A9"/>
    <w:rsid w:val="00D81434"/>
    <w:rsid w:val="00D85F0A"/>
    <w:rsid w:val="00D9188A"/>
    <w:rsid w:val="00DA3E7D"/>
    <w:rsid w:val="00DB53A4"/>
    <w:rsid w:val="00DC36CB"/>
    <w:rsid w:val="00DC532F"/>
    <w:rsid w:val="00DD18BF"/>
    <w:rsid w:val="00DE037E"/>
    <w:rsid w:val="00DE0EBB"/>
    <w:rsid w:val="00DF5FCD"/>
    <w:rsid w:val="00E070C7"/>
    <w:rsid w:val="00E10C4B"/>
    <w:rsid w:val="00E136AB"/>
    <w:rsid w:val="00E30579"/>
    <w:rsid w:val="00E43EA6"/>
    <w:rsid w:val="00E459E9"/>
    <w:rsid w:val="00E514FD"/>
    <w:rsid w:val="00E52143"/>
    <w:rsid w:val="00E525B4"/>
    <w:rsid w:val="00E71217"/>
    <w:rsid w:val="00E77C95"/>
    <w:rsid w:val="00E95F81"/>
    <w:rsid w:val="00E97275"/>
    <w:rsid w:val="00EA467C"/>
    <w:rsid w:val="00EB1694"/>
    <w:rsid w:val="00EB6E0E"/>
    <w:rsid w:val="00EC6AF6"/>
    <w:rsid w:val="00ED114E"/>
    <w:rsid w:val="00ED6F7A"/>
    <w:rsid w:val="00EE370E"/>
    <w:rsid w:val="00EF5115"/>
    <w:rsid w:val="00F04184"/>
    <w:rsid w:val="00F22484"/>
    <w:rsid w:val="00F312A2"/>
    <w:rsid w:val="00F44086"/>
    <w:rsid w:val="00F478C4"/>
    <w:rsid w:val="00F6356F"/>
    <w:rsid w:val="00F65126"/>
    <w:rsid w:val="00F74130"/>
    <w:rsid w:val="00F80D8A"/>
    <w:rsid w:val="00F81C24"/>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character" w:styleId="PlaceholderText">
    <w:name w:val="Placeholder Text"/>
    <w:basedOn w:val="DefaultParagraphFont"/>
    <w:uiPriority w:val="99"/>
    <w:semiHidden/>
    <w:rsid w:val="0080597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462DA-CF5D-456F-99CB-8D437661F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209</cp:revision>
  <cp:lastPrinted>2016-11-24T09:20:00Z</cp:lastPrinted>
  <dcterms:created xsi:type="dcterms:W3CDTF">2015-01-06T14:30:00Z</dcterms:created>
  <dcterms:modified xsi:type="dcterms:W3CDTF">2018-11-20T17:56:00Z</dcterms:modified>
</cp:coreProperties>
</file>