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44C" w:rsidRDefault="0080044C" w:rsidP="0080044C">
      <w:pPr>
        <w:autoSpaceDE w:val="0"/>
        <w:autoSpaceDN w:val="0"/>
        <w:adjustRightInd w:val="0"/>
        <w:spacing w:after="0" w:line="240" w:lineRule="auto"/>
        <w:rPr>
          <w:rFonts w:ascii="Arial" w:hAnsi="Arial" w:cs="Arial"/>
          <w:b/>
          <w:sz w:val="24"/>
          <w:szCs w:val="24"/>
          <w:u w:val="single"/>
        </w:rPr>
      </w:pPr>
    </w:p>
    <w:p w:rsidR="0080044C" w:rsidRDefault="00DF7DA4" w:rsidP="00DF7DA4">
      <w:pPr>
        <w:jc w:val="center"/>
        <w:rPr>
          <w:rFonts w:ascii="Times New Roman" w:hAnsi="Times New Roman"/>
          <w:b/>
        </w:rPr>
      </w:pPr>
      <w:r w:rsidRPr="00DF7DA4">
        <w:rPr>
          <w:rFonts w:ascii="Times New Roman" w:hAnsi="Times New Roman"/>
          <w:b/>
          <w:noProof/>
        </w:rPr>
        <w:drawing>
          <wp:inline distT="0" distB="0" distL="0" distR="0">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80044C" w:rsidRPr="00EE193C" w:rsidRDefault="0080044C" w:rsidP="00DF7DA4">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80044C" w:rsidRDefault="0080044C" w:rsidP="006A332F">
      <w:pPr>
        <w:autoSpaceDE w:val="0"/>
        <w:autoSpaceDN w:val="0"/>
        <w:adjustRightInd w:val="0"/>
        <w:spacing w:after="0" w:line="240" w:lineRule="auto"/>
        <w:jc w:val="center"/>
        <w:rPr>
          <w:rFonts w:ascii="Arial" w:hAnsi="Arial" w:cs="Arial"/>
          <w:b/>
          <w:sz w:val="24"/>
          <w:szCs w:val="24"/>
        </w:rPr>
      </w:pPr>
    </w:p>
    <w:p w:rsidR="0080044C" w:rsidRDefault="0080044C" w:rsidP="00646A76">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Pr="00F4419B">
        <w:rPr>
          <w:rFonts w:ascii="Rockwell Extra Bold" w:hAnsi="Rockwell Extra Bold" w:cs="Arial"/>
          <w:b/>
          <w:sz w:val="24"/>
          <w:szCs w:val="24"/>
        </w:rPr>
        <w:t>201</w:t>
      </w:r>
      <w:r w:rsidR="003C5935">
        <w:rPr>
          <w:rFonts w:ascii="Rockwell Extra Bold" w:hAnsi="Rockwell Extra Bold" w:cs="Arial"/>
          <w:b/>
          <w:sz w:val="24"/>
          <w:szCs w:val="24"/>
        </w:rPr>
        <w:t>7</w:t>
      </w:r>
      <w:r w:rsidR="004774FB">
        <w:rPr>
          <w:rFonts w:ascii="Rockwell Extra Bold" w:hAnsi="Rockwell Extra Bold" w:cs="Arial"/>
          <w:b/>
          <w:sz w:val="24"/>
          <w:szCs w:val="24"/>
        </w:rPr>
        <w:t>/201</w:t>
      </w:r>
      <w:r w:rsidR="003C5935">
        <w:rPr>
          <w:rFonts w:ascii="Rockwell Extra Bold" w:hAnsi="Rockwell Extra Bold" w:cs="Arial"/>
          <w:b/>
          <w:sz w:val="24"/>
          <w:szCs w:val="24"/>
        </w:rPr>
        <w:t>8</w:t>
      </w:r>
      <w:r w:rsidRPr="003942D6">
        <w:rPr>
          <w:rFonts w:ascii="Helvetica" w:hAnsi="Helvetica" w:cs="Arial"/>
          <w:b/>
          <w:sz w:val="24"/>
          <w:szCs w:val="24"/>
        </w:rPr>
        <w:t xml:space="preserve"> ACADEMIC YEAR</w:t>
      </w:r>
      <w:r w:rsidR="006A332F">
        <w:rPr>
          <w:rFonts w:ascii="Helvetica" w:hAnsi="Helvetica" w:cs="Arial"/>
          <w:b/>
          <w:sz w:val="24"/>
          <w:szCs w:val="24"/>
        </w:rPr>
        <w:t xml:space="preserve"> </w:t>
      </w:r>
      <w:r w:rsidR="00646A76">
        <w:rPr>
          <w:rFonts w:ascii="Rockwell Extra Bold" w:hAnsi="Rockwell Extra Bold" w:cs="Arial"/>
          <w:b/>
          <w:sz w:val="24"/>
          <w:szCs w:val="24"/>
          <w:u w:val="single"/>
        </w:rPr>
        <w:t>FOUR</w:t>
      </w:r>
    </w:p>
    <w:p w:rsidR="0080044C" w:rsidRDefault="00F6327B" w:rsidP="006A332F">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THIRD</w:t>
      </w:r>
      <w:r w:rsidR="004310E4">
        <w:rPr>
          <w:rFonts w:ascii="Rockwell Extra Bold" w:hAnsi="Rockwell Extra Bold" w:cs="Arial"/>
          <w:b/>
          <w:sz w:val="24"/>
          <w:szCs w:val="24"/>
          <w:u w:val="single"/>
        </w:rPr>
        <w:t xml:space="preserve"> </w:t>
      </w:r>
      <w:r w:rsidR="0080044C" w:rsidRPr="003942D6">
        <w:rPr>
          <w:rFonts w:ascii="Helvetica" w:hAnsi="Helvetica" w:cs="Arial"/>
          <w:b/>
          <w:sz w:val="24"/>
          <w:szCs w:val="24"/>
        </w:rPr>
        <w:t>SEMESTER EXAMINATION</w:t>
      </w:r>
    </w:p>
    <w:p w:rsidR="0080044C" w:rsidRPr="003942D6" w:rsidRDefault="0080044C" w:rsidP="006A332F">
      <w:pPr>
        <w:autoSpaceDE w:val="0"/>
        <w:autoSpaceDN w:val="0"/>
        <w:adjustRightInd w:val="0"/>
        <w:spacing w:after="0" w:line="240" w:lineRule="auto"/>
        <w:jc w:val="center"/>
        <w:rPr>
          <w:rFonts w:ascii="Helvetica" w:hAnsi="Helvetica" w:cs="Arial"/>
          <w:b/>
          <w:sz w:val="24"/>
          <w:szCs w:val="24"/>
        </w:rPr>
      </w:pPr>
    </w:p>
    <w:p w:rsidR="000B750E" w:rsidRDefault="000B750E" w:rsidP="004F6346">
      <w:pPr>
        <w:autoSpaceDE w:val="0"/>
        <w:autoSpaceDN w:val="0"/>
        <w:adjustRightInd w:val="0"/>
        <w:spacing w:after="0" w:line="240" w:lineRule="auto"/>
        <w:ind w:left="1440" w:firstLine="720"/>
        <w:rPr>
          <w:rFonts w:ascii="Arial" w:hAnsi="Arial" w:cs="Arial"/>
          <w:b/>
          <w:sz w:val="24"/>
          <w:szCs w:val="24"/>
        </w:rPr>
      </w:pPr>
      <w:r>
        <w:rPr>
          <w:rFonts w:ascii="Arial" w:hAnsi="Arial" w:cs="Arial"/>
          <w:b/>
          <w:sz w:val="24"/>
          <w:szCs w:val="24"/>
        </w:rPr>
        <w:t xml:space="preserve">SCHOOL </w:t>
      </w:r>
      <w:r w:rsidR="00FB620D">
        <w:rPr>
          <w:rFonts w:ascii="Arial" w:hAnsi="Arial" w:cs="Arial"/>
          <w:b/>
          <w:sz w:val="24"/>
          <w:szCs w:val="24"/>
        </w:rPr>
        <w:t xml:space="preserve">OF BUSINESS AND ECONOMICS </w:t>
      </w:r>
    </w:p>
    <w:p w:rsidR="000B750E" w:rsidRDefault="000B750E" w:rsidP="006A332F">
      <w:pPr>
        <w:autoSpaceDE w:val="0"/>
        <w:autoSpaceDN w:val="0"/>
        <w:adjustRightInd w:val="0"/>
        <w:spacing w:after="0" w:line="240" w:lineRule="auto"/>
        <w:jc w:val="center"/>
        <w:rPr>
          <w:rFonts w:ascii="Helvetica" w:hAnsi="Helvetica" w:cs="Arial"/>
          <w:b/>
          <w:sz w:val="24"/>
          <w:szCs w:val="24"/>
        </w:rPr>
      </w:pPr>
    </w:p>
    <w:p w:rsidR="004F6346" w:rsidRDefault="00FB620D" w:rsidP="00FB620D">
      <w:pPr>
        <w:autoSpaceDE w:val="0"/>
        <w:autoSpaceDN w:val="0"/>
        <w:adjustRightInd w:val="0"/>
        <w:spacing w:after="0" w:line="240" w:lineRule="auto"/>
        <w:ind w:left="1440" w:firstLine="720"/>
        <w:rPr>
          <w:rFonts w:ascii="Arial" w:hAnsi="Arial" w:cs="Arial"/>
          <w:b/>
          <w:sz w:val="24"/>
          <w:szCs w:val="24"/>
        </w:rPr>
      </w:pPr>
      <w:r>
        <w:rPr>
          <w:rFonts w:ascii="Helvetica" w:hAnsi="Helvetica" w:cs="Arial"/>
          <w:b/>
          <w:sz w:val="24"/>
          <w:szCs w:val="24"/>
        </w:rPr>
        <w:t>FOR THE DEGREE OF BACHELOR OF BUSINESS MANAGEMENT</w:t>
      </w:r>
    </w:p>
    <w:p w:rsidR="00FB620D" w:rsidRDefault="00FB620D" w:rsidP="004F6346">
      <w:pPr>
        <w:autoSpaceDE w:val="0"/>
        <w:autoSpaceDN w:val="0"/>
        <w:adjustRightInd w:val="0"/>
        <w:spacing w:after="0" w:line="240" w:lineRule="auto"/>
        <w:rPr>
          <w:rFonts w:ascii="Arial" w:hAnsi="Arial" w:cs="Arial"/>
          <w:b/>
          <w:sz w:val="24"/>
          <w:szCs w:val="24"/>
        </w:rPr>
      </w:pPr>
    </w:p>
    <w:p w:rsidR="0080044C" w:rsidRDefault="00F81C24" w:rsidP="004F6346">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FB620D">
        <w:rPr>
          <w:rFonts w:ascii="Arial" w:hAnsi="Arial" w:cs="Arial"/>
          <w:b/>
          <w:sz w:val="24"/>
          <w:szCs w:val="24"/>
        </w:rPr>
        <w:t xml:space="preserve">BBM </w:t>
      </w:r>
      <w:r w:rsidR="000947AE">
        <w:rPr>
          <w:rFonts w:ascii="Arial" w:hAnsi="Arial" w:cs="Arial"/>
          <w:b/>
          <w:sz w:val="24"/>
          <w:szCs w:val="24"/>
        </w:rPr>
        <w:t>411</w:t>
      </w:r>
    </w:p>
    <w:p w:rsidR="0080044C" w:rsidRDefault="0080044C" w:rsidP="00A74182">
      <w:pPr>
        <w:autoSpaceDE w:val="0"/>
        <w:autoSpaceDN w:val="0"/>
        <w:adjustRightInd w:val="0"/>
        <w:spacing w:after="0" w:line="240" w:lineRule="auto"/>
        <w:rPr>
          <w:rFonts w:ascii="Arial" w:hAnsi="Arial" w:cs="Arial"/>
          <w:b/>
          <w:sz w:val="24"/>
          <w:szCs w:val="24"/>
        </w:rPr>
      </w:pPr>
    </w:p>
    <w:p w:rsidR="0080044C" w:rsidRDefault="00F81C24" w:rsidP="004F6346">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BE7AB5" w:rsidRPr="00885473">
        <w:rPr>
          <w:rFonts w:ascii="Arial" w:hAnsi="Arial" w:cs="Arial"/>
          <w:b/>
          <w:sz w:val="24"/>
          <w:szCs w:val="24"/>
        </w:rPr>
        <w:t>PERFORMANCE MANAGEMENT</w:t>
      </w:r>
    </w:p>
    <w:p w:rsidR="00B764AE" w:rsidRDefault="00B764AE" w:rsidP="0080044C">
      <w:pPr>
        <w:autoSpaceDE w:val="0"/>
        <w:autoSpaceDN w:val="0"/>
        <w:adjustRightInd w:val="0"/>
        <w:spacing w:after="0" w:line="240" w:lineRule="auto"/>
        <w:jc w:val="center"/>
        <w:rPr>
          <w:rFonts w:ascii="Times New Roman" w:hAnsi="Times New Roman"/>
          <w:b/>
          <w:bCs/>
          <w:sz w:val="24"/>
          <w:szCs w:val="24"/>
        </w:rPr>
      </w:pPr>
    </w:p>
    <w:p w:rsidR="0080044C" w:rsidRPr="00825E7D" w:rsidRDefault="0080044C" w:rsidP="0080044C">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3 HOURS</w:t>
      </w:r>
    </w:p>
    <w:p w:rsidR="0080044C" w:rsidRPr="00825E7D" w:rsidRDefault="0080044C" w:rsidP="0080044C">
      <w:pPr>
        <w:autoSpaceDE w:val="0"/>
        <w:autoSpaceDN w:val="0"/>
        <w:adjustRightInd w:val="0"/>
        <w:spacing w:after="0" w:line="240" w:lineRule="auto"/>
        <w:rPr>
          <w:rFonts w:ascii="Arial" w:hAnsi="Arial" w:cs="Arial"/>
          <w:b/>
          <w:sz w:val="24"/>
          <w:szCs w:val="24"/>
        </w:rPr>
      </w:pPr>
    </w:p>
    <w:p w:rsidR="0080044C" w:rsidRDefault="0080044C" w:rsidP="0080044C">
      <w:pPr>
        <w:autoSpaceDE w:val="0"/>
        <w:autoSpaceDN w:val="0"/>
        <w:adjustRightInd w:val="0"/>
        <w:spacing w:after="0" w:line="240" w:lineRule="auto"/>
        <w:rPr>
          <w:rFonts w:ascii="Arial" w:hAnsi="Arial" w:cs="Arial"/>
          <w:b/>
          <w:sz w:val="24"/>
          <w:szCs w:val="24"/>
        </w:rPr>
      </w:pPr>
    </w:p>
    <w:p w:rsidR="0080044C" w:rsidRDefault="0080044C" w:rsidP="0080044C">
      <w:pPr>
        <w:autoSpaceDE w:val="0"/>
        <w:autoSpaceDN w:val="0"/>
        <w:adjustRightInd w:val="0"/>
        <w:spacing w:after="0" w:line="240" w:lineRule="auto"/>
        <w:rPr>
          <w:rFonts w:ascii="Arial" w:hAnsi="Arial" w:cs="Arial"/>
          <w:b/>
          <w:sz w:val="24"/>
          <w:szCs w:val="24"/>
        </w:rPr>
      </w:pPr>
    </w:p>
    <w:p w:rsidR="0080044C" w:rsidRPr="0052155A" w:rsidRDefault="007049CC" w:rsidP="000947AE">
      <w:pPr>
        <w:autoSpaceDE w:val="0"/>
        <w:autoSpaceDN w:val="0"/>
        <w:adjustRightInd w:val="0"/>
        <w:spacing w:after="0" w:line="240" w:lineRule="auto"/>
        <w:rPr>
          <w:rFonts w:ascii="Tahoma" w:hAnsi="Tahoma" w:cs="Tahoma"/>
          <w:b/>
          <w:sz w:val="28"/>
          <w:szCs w:val="28"/>
        </w:rPr>
      </w:pPr>
      <w:r>
        <w:rPr>
          <w:rFonts w:ascii="Tahoma" w:hAnsi="Tahoma" w:cs="Tahoma"/>
          <w:b/>
          <w:sz w:val="28"/>
          <w:szCs w:val="28"/>
        </w:rPr>
        <w:t xml:space="preserve">DATE: </w:t>
      </w:r>
      <w:r w:rsidR="000947AE">
        <w:rPr>
          <w:rFonts w:ascii="Tahoma" w:hAnsi="Tahoma" w:cs="Tahoma"/>
          <w:b/>
          <w:sz w:val="28"/>
          <w:szCs w:val="28"/>
        </w:rPr>
        <w:t>06</w:t>
      </w:r>
      <w:r w:rsidR="0080044C" w:rsidRPr="0052155A">
        <w:rPr>
          <w:rFonts w:ascii="Tahoma" w:hAnsi="Tahoma" w:cs="Tahoma"/>
          <w:b/>
          <w:sz w:val="28"/>
          <w:szCs w:val="28"/>
        </w:rPr>
        <w:t>/</w:t>
      </w:r>
      <w:r w:rsidR="007C5D7A">
        <w:rPr>
          <w:rFonts w:ascii="Tahoma" w:hAnsi="Tahoma" w:cs="Tahoma"/>
          <w:b/>
          <w:sz w:val="28"/>
          <w:szCs w:val="28"/>
        </w:rPr>
        <w:t>08</w:t>
      </w:r>
      <w:r w:rsidR="0080044C" w:rsidRPr="0052155A">
        <w:rPr>
          <w:rFonts w:ascii="Tahoma" w:hAnsi="Tahoma" w:cs="Tahoma"/>
          <w:b/>
          <w:sz w:val="28"/>
          <w:szCs w:val="28"/>
        </w:rPr>
        <w:t>/1</w:t>
      </w:r>
      <w:r>
        <w:rPr>
          <w:rFonts w:ascii="Tahoma" w:hAnsi="Tahoma" w:cs="Tahoma"/>
          <w:b/>
          <w:sz w:val="28"/>
          <w:szCs w:val="28"/>
        </w:rPr>
        <w:t>8</w:t>
      </w:r>
      <w:r w:rsidR="0080044C" w:rsidRPr="0052155A">
        <w:rPr>
          <w:rFonts w:ascii="Tahoma" w:hAnsi="Tahoma" w:cs="Tahoma"/>
          <w:b/>
          <w:sz w:val="28"/>
          <w:szCs w:val="28"/>
        </w:rPr>
        <w:tab/>
      </w:r>
      <w:r w:rsidR="0080044C" w:rsidRPr="0052155A">
        <w:rPr>
          <w:rFonts w:ascii="Tahoma" w:hAnsi="Tahoma" w:cs="Tahoma"/>
          <w:b/>
          <w:sz w:val="28"/>
          <w:szCs w:val="28"/>
        </w:rPr>
        <w:tab/>
      </w:r>
      <w:r w:rsidR="00477CAE">
        <w:rPr>
          <w:rFonts w:ascii="Tahoma" w:hAnsi="Tahoma" w:cs="Tahoma"/>
          <w:b/>
          <w:sz w:val="28"/>
          <w:szCs w:val="28"/>
        </w:rPr>
        <w:t xml:space="preserve">            </w:t>
      </w:r>
      <w:r>
        <w:rPr>
          <w:rFonts w:ascii="Tahoma" w:hAnsi="Tahoma" w:cs="Tahoma"/>
          <w:b/>
          <w:sz w:val="28"/>
          <w:szCs w:val="28"/>
        </w:rPr>
        <w:t xml:space="preserve">        </w:t>
      </w:r>
      <w:r w:rsidR="00477CAE">
        <w:rPr>
          <w:rFonts w:ascii="Tahoma" w:hAnsi="Tahoma" w:cs="Tahoma"/>
          <w:b/>
          <w:sz w:val="28"/>
          <w:szCs w:val="28"/>
        </w:rPr>
        <w:t xml:space="preserve"> </w:t>
      </w:r>
      <w:r w:rsidR="00FC32A3">
        <w:rPr>
          <w:rFonts w:ascii="Tahoma" w:hAnsi="Tahoma" w:cs="Tahoma"/>
          <w:b/>
          <w:sz w:val="28"/>
          <w:szCs w:val="28"/>
        </w:rPr>
        <w:t xml:space="preserve">          </w:t>
      </w:r>
      <w:r w:rsidR="008D603C" w:rsidRPr="0052155A">
        <w:rPr>
          <w:rFonts w:ascii="Tahoma" w:hAnsi="Tahoma" w:cs="Tahoma"/>
          <w:b/>
          <w:sz w:val="28"/>
          <w:szCs w:val="28"/>
        </w:rPr>
        <w:t xml:space="preserve">TIME: </w:t>
      </w:r>
      <w:r w:rsidR="000947AE">
        <w:rPr>
          <w:rFonts w:ascii="Tahoma" w:hAnsi="Tahoma" w:cs="Tahoma"/>
          <w:b/>
          <w:sz w:val="28"/>
          <w:szCs w:val="28"/>
        </w:rPr>
        <w:t>2</w:t>
      </w:r>
      <w:r w:rsidR="008D603C" w:rsidRPr="0052155A">
        <w:rPr>
          <w:rFonts w:ascii="Tahoma" w:hAnsi="Tahoma" w:cs="Tahoma"/>
          <w:b/>
          <w:sz w:val="28"/>
          <w:szCs w:val="28"/>
        </w:rPr>
        <w:t>.00-</w:t>
      </w:r>
      <w:r w:rsidR="000947AE">
        <w:rPr>
          <w:rFonts w:ascii="Tahoma" w:hAnsi="Tahoma" w:cs="Tahoma"/>
          <w:b/>
          <w:sz w:val="28"/>
          <w:szCs w:val="28"/>
        </w:rPr>
        <w:t>5</w:t>
      </w:r>
      <w:r w:rsidR="0080044C" w:rsidRPr="0052155A">
        <w:rPr>
          <w:rFonts w:ascii="Tahoma" w:hAnsi="Tahoma" w:cs="Tahoma"/>
          <w:b/>
          <w:sz w:val="28"/>
          <w:szCs w:val="28"/>
        </w:rPr>
        <w:t>.00 PM</w:t>
      </w:r>
    </w:p>
    <w:p w:rsidR="0080044C" w:rsidRDefault="00477CAE" w:rsidP="0080044C">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80044C" w:rsidRDefault="0080044C" w:rsidP="0080044C">
      <w:pPr>
        <w:autoSpaceDE w:val="0"/>
        <w:autoSpaceDN w:val="0"/>
        <w:adjustRightInd w:val="0"/>
        <w:spacing w:after="0" w:line="240" w:lineRule="auto"/>
        <w:rPr>
          <w:rFonts w:ascii="Arial" w:hAnsi="Arial" w:cs="Arial"/>
          <w:b/>
          <w:sz w:val="24"/>
          <w:szCs w:val="24"/>
        </w:rPr>
      </w:pPr>
    </w:p>
    <w:p w:rsidR="0080044C" w:rsidRPr="001F1B45" w:rsidRDefault="00DC3967" w:rsidP="0080044C">
      <w:pPr>
        <w:autoSpaceDE w:val="0"/>
        <w:autoSpaceDN w:val="0"/>
        <w:adjustRightInd w:val="0"/>
        <w:spacing w:after="0" w:line="240" w:lineRule="auto"/>
        <w:rPr>
          <w:rFonts w:ascii="Times New Roman" w:hAnsi="Times New Roman"/>
          <w:b/>
          <w:sz w:val="24"/>
          <w:szCs w:val="24"/>
        </w:rPr>
      </w:pPr>
      <w:r w:rsidRPr="00DC3967">
        <w:rPr>
          <w:noProof/>
        </w:rPr>
        <w:pict>
          <v:line id="Straight Connector 1" o:spid="_x0000_s1026" style="position:absolute;z-index:251660288;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80044C" w:rsidRPr="001F1B45" w:rsidRDefault="0080044C" w:rsidP="0080044C">
      <w:pPr>
        <w:autoSpaceDE w:val="0"/>
        <w:autoSpaceDN w:val="0"/>
        <w:adjustRightInd w:val="0"/>
        <w:spacing w:after="0" w:line="240" w:lineRule="auto"/>
        <w:rPr>
          <w:rFonts w:ascii="Times New Roman" w:hAnsi="Times New Roman"/>
          <w:b/>
          <w:sz w:val="24"/>
          <w:szCs w:val="24"/>
        </w:rPr>
      </w:pPr>
    </w:p>
    <w:p w:rsidR="0080044C" w:rsidRPr="001F1B45" w:rsidRDefault="0080044C" w:rsidP="0080044C">
      <w:pPr>
        <w:autoSpaceDE w:val="0"/>
        <w:autoSpaceDN w:val="0"/>
        <w:adjustRightInd w:val="0"/>
        <w:spacing w:after="0" w:line="240" w:lineRule="auto"/>
        <w:rPr>
          <w:rFonts w:ascii="Times New Roman" w:hAnsi="Times New Roman"/>
          <w:b/>
          <w:sz w:val="24"/>
          <w:szCs w:val="24"/>
        </w:rPr>
      </w:pPr>
    </w:p>
    <w:p w:rsidR="0080044C" w:rsidRPr="001F1B45" w:rsidRDefault="0080044C" w:rsidP="0080044C">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80044C" w:rsidRPr="001F1B45" w:rsidRDefault="0080044C" w:rsidP="0080044C">
      <w:pPr>
        <w:autoSpaceDE w:val="0"/>
        <w:autoSpaceDN w:val="0"/>
        <w:adjustRightInd w:val="0"/>
        <w:spacing w:after="0" w:line="240" w:lineRule="auto"/>
        <w:rPr>
          <w:rFonts w:ascii="Times New Roman" w:hAnsi="Times New Roman"/>
          <w:b/>
          <w:sz w:val="24"/>
          <w:szCs w:val="24"/>
        </w:rPr>
      </w:pPr>
    </w:p>
    <w:p w:rsidR="0080044C" w:rsidRPr="001F1B45" w:rsidRDefault="0080044C" w:rsidP="00885473">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sidR="00885473">
        <w:rPr>
          <w:rFonts w:ascii="Times New Roman" w:hAnsi="Times New Roman"/>
          <w:b/>
          <w:sz w:val="24"/>
          <w:szCs w:val="24"/>
        </w:rPr>
        <w:t>SIX</w:t>
      </w:r>
      <w:r w:rsidR="007E1BCE" w:rsidRPr="001F1B45">
        <w:rPr>
          <w:rFonts w:ascii="Times New Roman" w:hAnsi="Times New Roman"/>
          <w:b/>
          <w:sz w:val="24"/>
          <w:szCs w:val="24"/>
        </w:rPr>
        <w:t xml:space="preserve"> </w:t>
      </w:r>
      <w:r w:rsidRPr="001F1B45">
        <w:rPr>
          <w:rFonts w:ascii="Times New Roman" w:hAnsi="Times New Roman"/>
          <w:b/>
          <w:sz w:val="24"/>
          <w:szCs w:val="24"/>
        </w:rPr>
        <w:t>(</w:t>
      </w:r>
      <w:r w:rsidR="00885473">
        <w:rPr>
          <w:rFonts w:ascii="Times New Roman" w:hAnsi="Times New Roman"/>
          <w:b/>
          <w:sz w:val="24"/>
          <w:szCs w:val="24"/>
        </w:rPr>
        <w:t>6</w:t>
      </w:r>
      <w:r w:rsidRPr="001F1B45">
        <w:rPr>
          <w:rFonts w:ascii="Times New Roman" w:hAnsi="Times New Roman"/>
          <w:b/>
          <w:sz w:val="24"/>
          <w:szCs w:val="24"/>
        </w:rPr>
        <w:t>) questions</w:t>
      </w:r>
    </w:p>
    <w:p w:rsidR="0080044C" w:rsidRPr="001F1B45" w:rsidRDefault="0080044C" w:rsidP="00CE5820">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w:t>
      </w:r>
      <w:r w:rsidR="005A7A21" w:rsidRPr="001F1B45">
        <w:rPr>
          <w:rFonts w:ascii="Times New Roman" w:hAnsi="Times New Roman"/>
          <w:b/>
          <w:sz w:val="24"/>
          <w:szCs w:val="24"/>
        </w:rPr>
        <w:t xml:space="preserve">ONE </w:t>
      </w:r>
      <w:r w:rsidR="00CE5820">
        <w:rPr>
          <w:rFonts w:ascii="Times New Roman" w:hAnsi="Times New Roman"/>
          <w:b/>
          <w:sz w:val="24"/>
          <w:szCs w:val="24"/>
        </w:rPr>
        <w:t xml:space="preserve">(1) is COMPULSORY </w:t>
      </w:r>
    </w:p>
    <w:p w:rsidR="0080044C" w:rsidRPr="001F1B45" w:rsidRDefault="0080044C" w:rsidP="00885473">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THREE (3) questions from the remaining </w:t>
      </w:r>
      <w:r w:rsidR="00885473">
        <w:rPr>
          <w:rFonts w:ascii="Times New Roman" w:hAnsi="Times New Roman"/>
          <w:b/>
          <w:sz w:val="24"/>
          <w:szCs w:val="24"/>
        </w:rPr>
        <w:t>FIVE</w:t>
      </w:r>
      <w:r w:rsidR="00FA4280" w:rsidRPr="001F1B45">
        <w:rPr>
          <w:rFonts w:ascii="Times New Roman" w:hAnsi="Times New Roman"/>
          <w:b/>
          <w:sz w:val="24"/>
          <w:szCs w:val="24"/>
        </w:rPr>
        <w:t xml:space="preserve"> </w:t>
      </w:r>
      <w:r w:rsidR="003670FC">
        <w:rPr>
          <w:rFonts w:ascii="Times New Roman" w:hAnsi="Times New Roman"/>
          <w:b/>
          <w:sz w:val="24"/>
          <w:szCs w:val="24"/>
        </w:rPr>
        <w:t>(</w:t>
      </w:r>
      <w:r w:rsidR="00885473">
        <w:rPr>
          <w:rFonts w:ascii="Times New Roman" w:hAnsi="Times New Roman"/>
          <w:b/>
          <w:sz w:val="24"/>
          <w:szCs w:val="24"/>
        </w:rPr>
        <w:t>5</w:t>
      </w:r>
      <w:r w:rsidR="003670FC">
        <w:rPr>
          <w:rFonts w:ascii="Times New Roman" w:hAnsi="Times New Roman"/>
          <w:b/>
          <w:sz w:val="24"/>
          <w:szCs w:val="24"/>
        </w:rPr>
        <w:t>) questions</w:t>
      </w:r>
    </w:p>
    <w:p w:rsidR="0080044C" w:rsidRDefault="0080044C" w:rsidP="0010177D">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sidR="003670FC">
        <w:rPr>
          <w:rFonts w:ascii="Times New Roman" w:hAnsi="Times New Roman"/>
          <w:b/>
          <w:sz w:val="24"/>
          <w:szCs w:val="24"/>
        </w:rPr>
        <w:t xml:space="preserve"> your answer whenever necessary</w:t>
      </w:r>
    </w:p>
    <w:p w:rsidR="005F0FCC" w:rsidRDefault="005F0FCC" w:rsidP="003670FC">
      <w:pPr>
        <w:pStyle w:val="ListParagraph"/>
        <w:numPr>
          <w:ilvl w:val="0"/>
          <w:numId w:val="35"/>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5F0FCC" w:rsidRPr="001F1B45" w:rsidRDefault="003670FC" w:rsidP="005F0FCC">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80044C" w:rsidRPr="001F1B45" w:rsidRDefault="0080044C" w:rsidP="0080044C">
      <w:pPr>
        <w:autoSpaceDE w:val="0"/>
        <w:autoSpaceDN w:val="0"/>
        <w:adjustRightInd w:val="0"/>
        <w:spacing w:after="0" w:line="240" w:lineRule="auto"/>
        <w:rPr>
          <w:rFonts w:ascii="Times New Roman" w:hAnsi="Times New Roman"/>
          <w:b/>
          <w:sz w:val="24"/>
          <w:szCs w:val="24"/>
        </w:rPr>
      </w:pPr>
    </w:p>
    <w:p w:rsidR="0080044C" w:rsidRDefault="0080044C" w:rsidP="00477CAE">
      <w:pPr>
        <w:pStyle w:val="Footer"/>
        <w:rPr>
          <w:b/>
          <w:bCs/>
          <w:i/>
          <w:iCs/>
          <w:sz w:val="24"/>
          <w:szCs w:val="24"/>
        </w:rPr>
      </w:pPr>
      <w:r>
        <w:rPr>
          <w:b/>
          <w:bCs/>
          <w:sz w:val="24"/>
          <w:szCs w:val="24"/>
        </w:rPr>
        <w:t xml:space="preserve">This paper consists of </w:t>
      </w:r>
      <w:r w:rsidR="00477CAE">
        <w:rPr>
          <w:b/>
          <w:bCs/>
          <w:sz w:val="24"/>
          <w:szCs w:val="24"/>
        </w:rPr>
        <w:t>TWO</w:t>
      </w:r>
      <w:r w:rsidR="004F4DBE">
        <w:rPr>
          <w:b/>
          <w:bCs/>
          <w:sz w:val="24"/>
          <w:szCs w:val="24"/>
        </w:rPr>
        <w:t xml:space="preserve"> </w:t>
      </w:r>
      <w:r>
        <w:rPr>
          <w:b/>
          <w:bCs/>
          <w:sz w:val="24"/>
          <w:szCs w:val="24"/>
        </w:rPr>
        <w:t>(</w:t>
      </w:r>
      <w:r w:rsidR="00477CAE">
        <w:rPr>
          <w:b/>
          <w:bCs/>
          <w:sz w:val="24"/>
          <w:szCs w:val="24"/>
        </w:rPr>
        <w:t>2</w:t>
      </w:r>
      <w:r w:rsidRPr="001E73EC">
        <w:rPr>
          <w:b/>
          <w:bCs/>
          <w:sz w:val="24"/>
          <w:szCs w:val="24"/>
        </w:rPr>
        <w:t xml:space="preserve">) printed pages               </w:t>
      </w:r>
      <w:r w:rsidR="00DE6508">
        <w:rPr>
          <w:b/>
          <w:bCs/>
          <w:sz w:val="24"/>
          <w:szCs w:val="24"/>
        </w:rPr>
        <w:tab/>
      </w:r>
      <w:r w:rsidRPr="00797A6B">
        <w:rPr>
          <w:b/>
          <w:bCs/>
          <w:i/>
          <w:iCs/>
          <w:sz w:val="24"/>
          <w:szCs w:val="24"/>
        </w:rPr>
        <w:t>please turn over</w:t>
      </w:r>
    </w:p>
    <w:p w:rsidR="0080044C" w:rsidRDefault="0080044C" w:rsidP="0080044C">
      <w:pPr>
        <w:pStyle w:val="Footer"/>
        <w:rPr>
          <w:b/>
          <w:bCs/>
          <w:i/>
          <w:iCs/>
          <w:sz w:val="24"/>
          <w:szCs w:val="24"/>
        </w:rPr>
      </w:pPr>
    </w:p>
    <w:p w:rsidR="0080044C" w:rsidRDefault="0080044C" w:rsidP="0049565E">
      <w:pPr>
        <w:jc w:val="right"/>
        <w:rPr>
          <w:rFonts w:ascii="Book Antiqua" w:hAnsi="Book Antiqua"/>
          <w:b/>
          <w:sz w:val="24"/>
          <w:szCs w:val="24"/>
        </w:rPr>
      </w:pPr>
    </w:p>
    <w:p w:rsidR="001B4623" w:rsidRPr="00F710A6" w:rsidRDefault="001B4623" w:rsidP="00F710A6">
      <w:pPr>
        <w:spacing w:before="120" w:after="120" w:line="360" w:lineRule="auto"/>
        <w:rPr>
          <w:rFonts w:asciiTheme="majorBidi" w:hAnsiTheme="majorBidi" w:cstheme="majorBidi"/>
          <w:b/>
          <w:sz w:val="24"/>
          <w:szCs w:val="24"/>
        </w:rPr>
      </w:pPr>
      <w:r w:rsidRPr="00F710A6">
        <w:rPr>
          <w:rFonts w:asciiTheme="majorBidi" w:hAnsiTheme="majorBidi" w:cstheme="majorBidi"/>
          <w:b/>
          <w:sz w:val="24"/>
          <w:szCs w:val="24"/>
        </w:rPr>
        <w:lastRenderedPageBreak/>
        <w:t xml:space="preserve">QUESTION </w:t>
      </w:r>
      <w:r w:rsidR="00217D9C" w:rsidRPr="00F710A6">
        <w:rPr>
          <w:rFonts w:asciiTheme="majorBidi" w:hAnsiTheme="majorBidi" w:cstheme="majorBidi"/>
          <w:b/>
          <w:sz w:val="24"/>
          <w:szCs w:val="24"/>
        </w:rPr>
        <w:t>ONE</w:t>
      </w:r>
      <w:r w:rsidR="00477CAE" w:rsidRPr="00F710A6">
        <w:rPr>
          <w:rFonts w:asciiTheme="majorBidi" w:hAnsiTheme="majorBidi" w:cstheme="majorBidi"/>
          <w:b/>
          <w:sz w:val="24"/>
          <w:szCs w:val="24"/>
        </w:rPr>
        <w:t xml:space="preserve"> </w:t>
      </w:r>
      <w:r w:rsidR="000F1324" w:rsidRPr="00F710A6">
        <w:rPr>
          <w:rFonts w:asciiTheme="majorBidi" w:hAnsiTheme="majorBidi" w:cstheme="majorBidi"/>
          <w:b/>
          <w:sz w:val="24"/>
          <w:szCs w:val="24"/>
        </w:rPr>
        <w:t>(COMPULSORY)</w:t>
      </w:r>
    </w:p>
    <w:p w:rsidR="00372B93" w:rsidRPr="00F710A6" w:rsidRDefault="00372B93" w:rsidP="00FC13C4">
      <w:pPr>
        <w:numPr>
          <w:ilvl w:val="0"/>
          <w:numId w:val="36"/>
        </w:numPr>
        <w:spacing w:before="360" w:after="360" w:line="240" w:lineRule="auto"/>
        <w:ind w:left="714" w:hanging="357"/>
        <w:contextualSpacing/>
        <w:rPr>
          <w:rFonts w:asciiTheme="majorBidi" w:hAnsiTheme="majorBidi" w:cstheme="majorBidi"/>
          <w:b/>
          <w:sz w:val="24"/>
          <w:szCs w:val="24"/>
        </w:rPr>
      </w:pPr>
      <w:r w:rsidRPr="00F710A6">
        <w:rPr>
          <w:rFonts w:asciiTheme="majorBidi" w:hAnsiTheme="majorBidi" w:cstheme="majorBidi"/>
          <w:sz w:val="24"/>
          <w:szCs w:val="24"/>
        </w:rPr>
        <w:t xml:space="preserve">Imagine you are employed as a general manager of coast holdings limited after completing your degree program. After working for six months, you are intrigued by the fact that employees are retarded in the performance of their duties. Suggest ways to avert this mayhem           </w:t>
      </w:r>
      <w:r w:rsidR="00F710A6">
        <w:rPr>
          <w:rFonts w:asciiTheme="majorBidi" w:hAnsiTheme="majorBidi" w:cstheme="majorBidi"/>
          <w:sz w:val="24"/>
          <w:szCs w:val="24"/>
        </w:rPr>
        <w:t xml:space="preserve">   </w:t>
      </w:r>
      <w:r w:rsidRPr="00F710A6">
        <w:rPr>
          <w:rFonts w:asciiTheme="majorBidi" w:hAnsiTheme="majorBidi" w:cstheme="majorBidi"/>
          <w:sz w:val="24"/>
          <w:szCs w:val="24"/>
        </w:rPr>
        <w:t xml:space="preserve"> </w:t>
      </w:r>
      <w:r w:rsidRPr="00F710A6">
        <w:rPr>
          <w:rFonts w:asciiTheme="majorBidi" w:hAnsiTheme="majorBidi" w:cstheme="majorBidi"/>
          <w:b/>
          <w:sz w:val="24"/>
          <w:szCs w:val="24"/>
        </w:rPr>
        <w:t>[5 marks]</w:t>
      </w:r>
    </w:p>
    <w:p w:rsidR="00372B93" w:rsidRPr="00F710A6" w:rsidRDefault="00372B93" w:rsidP="00FC13C4">
      <w:pPr>
        <w:numPr>
          <w:ilvl w:val="0"/>
          <w:numId w:val="36"/>
        </w:numPr>
        <w:spacing w:before="360" w:after="360" w:line="240" w:lineRule="auto"/>
        <w:ind w:left="714" w:hanging="357"/>
        <w:contextualSpacing/>
        <w:rPr>
          <w:rFonts w:asciiTheme="majorBidi" w:hAnsiTheme="majorBidi" w:cstheme="majorBidi"/>
          <w:b/>
          <w:sz w:val="24"/>
          <w:szCs w:val="24"/>
        </w:rPr>
      </w:pPr>
      <w:r w:rsidRPr="00F710A6">
        <w:rPr>
          <w:rFonts w:asciiTheme="majorBidi" w:hAnsiTheme="majorBidi" w:cstheme="majorBidi"/>
          <w:sz w:val="24"/>
          <w:szCs w:val="24"/>
        </w:rPr>
        <w:t xml:space="preserve">Performance management is critical and key to a growing company. One who is entrusted to be in charge of performance management should be skillful and knowledgeable in this field. Mention and discuss five skills such person should possess.  </w:t>
      </w:r>
      <w:r w:rsidR="00F710A6">
        <w:rPr>
          <w:rFonts w:asciiTheme="majorBidi" w:hAnsiTheme="majorBidi" w:cstheme="majorBidi"/>
          <w:sz w:val="24"/>
          <w:szCs w:val="24"/>
        </w:rPr>
        <w:tab/>
      </w:r>
      <w:r w:rsidR="00F710A6">
        <w:rPr>
          <w:rFonts w:asciiTheme="majorBidi" w:hAnsiTheme="majorBidi" w:cstheme="majorBidi"/>
          <w:sz w:val="24"/>
          <w:szCs w:val="24"/>
        </w:rPr>
        <w:tab/>
      </w:r>
      <w:r w:rsidR="00F710A6">
        <w:rPr>
          <w:rFonts w:asciiTheme="majorBidi" w:hAnsiTheme="majorBidi" w:cstheme="majorBidi"/>
          <w:sz w:val="24"/>
          <w:szCs w:val="24"/>
        </w:rPr>
        <w:tab/>
      </w:r>
      <w:r w:rsidR="00F710A6">
        <w:rPr>
          <w:rFonts w:asciiTheme="majorBidi" w:hAnsiTheme="majorBidi" w:cstheme="majorBidi"/>
          <w:sz w:val="24"/>
          <w:szCs w:val="24"/>
        </w:rPr>
        <w:tab/>
      </w:r>
      <w:r w:rsidR="00F710A6">
        <w:rPr>
          <w:rFonts w:asciiTheme="majorBidi" w:hAnsiTheme="majorBidi" w:cstheme="majorBidi"/>
          <w:sz w:val="24"/>
          <w:szCs w:val="24"/>
        </w:rPr>
        <w:tab/>
        <w:t xml:space="preserve">       </w:t>
      </w:r>
      <w:r w:rsidRPr="00F710A6">
        <w:rPr>
          <w:rFonts w:asciiTheme="majorBidi" w:hAnsiTheme="majorBidi" w:cstheme="majorBidi"/>
          <w:b/>
          <w:sz w:val="24"/>
          <w:szCs w:val="24"/>
        </w:rPr>
        <w:t>[10 marks]</w:t>
      </w:r>
    </w:p>
    <w:p w:rsidR="00372B93" w:rsidRPr="00F710A6" w:rsidRDefault="00372B93" w:rsidP="00FC13C4">
      <w:pPr>
        <w:numPr>
          <w:ilvl w:val="0"/>
          <w:numId w:val="36"/>
        </w:numPr>
        <w:spacing w:before="360" w:after="360" w:line="240" w:lineRule="auto"/>
        <w:ind w:left="714" w:hanging="357"/>
        <w:contextualSpacing/>
        <w:rPr>
          <w:rFonts w:asciiTheme="majorBidi" w:hAnsiTheme="majorBidi" w:cstheme="majorBidi"/>
          <w:sz w:val="24"/>
          <w:szCs w:val="24"/>
        </w:rPr>
      </w:pPr>
      <w:r w:rsidRPr="00F710A6">
        <w:rPr>
          <w:rFonts w:asciiTheme="majorBidi" w:hAnsiTheme="majorBidi" w:cstheme="majorBidi"/>
          <w:sz w:val="24"/>
          <w:szCs w:val="24"/>
        </w:rPr>
        <w:t>Enumerate and critically analyze the essential elements of performance management</w:t>
      </w:r>
      <w:r w:rsidR="00F710A6">
        <w:rPr>
          <w:rFonts w:asciiTheme="majorBidi" w:hAnsiTheme="majorBidi" w:cstheme="majorBidi"/>
          <w:sz w:val="24"/>
          <w:szCs w:val="24"/>
        </w:rPr>
        <w:t xml:space="preserve">     </w:t>
      </w:r>
      <w:r w:rsidR="00F710A6" w:rsidRPr="00F710A6">
        <w:rPr>
          <w:rFonts w:asciiTheme="majorBidi" w:hAnsiTheme="majorBidi" w:cstheme="majorBidi"/>
          <w:b/>
          <w:sz w:val="24"/>
          <w:szCs w:val="24"/>
        </w:rPr>
        <w:t xml:space="preserve"> </w:t>
      </w:r>
      <w:r w:rsidRPr="00F710A6">
        <w:rPr>
          <w:rFonts w:asciiTheme="majorBidi" w:hAnsiTheme="majorBidi" w:cstheme="majorBidi"/>
          <w:b/>
          <w:sz w:val="24"/>
          <w:szCs w:val="24"/>
        </w:rPr>
        <w:t xml:space="preserve">[6 marks]      </w:t>
      </w:r>
    </w:p>
    <w:p w:rsidR="00372B93" w:rsidRPr="00F710A6" w:rsidRDefault="00372B93" w:rsidP="00FC13C4">
      <w:pPr>
        <w:pStyle w:val="ListParagraph"/>
        <w:numPr>
          <w:ilvl w:val="0"/>
          <w:numId w:val="36"/>
        </w:numPr>
        <w:spacing w:before="360" w:after="360" w:line="240" w:lineRule="auto"/>
        <w:ind w:left="714" w:hanging="357"/>
        <w:rPr>
          <w:rFonts w:asciiTheme="majorBidi" w:hAnsiTheme="majorBidi" w:cstheme="majorBidi"/>
          <w:sz w:val="24"/>
          <w:szCs w:val="24"/>
        </w:rPr>
      </w:pPr>
      <w:r w:rsidRPr="00F710A6">
        <w:rPr>
          <w:rFonts w:asciiTheme="majorBidi" w:hAnsiTheme="majorBidi" w:cstheme="majorBidi"/>
          <w:sz w:val="24"/>
          <w:szCs w:val="24"/>
        </w:rPr>
        <w:t>Describe two methods of measuring results of performance in a given organization process</w:t>
      </w:r>
      <w:r w:rsidRPr="00F710A6">
        <w:rPr>
          <w:rFonts w:asciiTheme="majorBidi" w:hAnsiTheme="majorBidi" w:cstheme="majorBidi"/>
          <w:sz w:val="24"/>
          <w:szCs w:val="24"/>
        </w:rPr>
        <w:tab/>
      </w:r>
      <w:r w:rsidR="00F710A6">
        <w:rPr>
          <w:rFonts w:asciiTheme="majorBidi" w:hAnsiTheme="majorBidi" w:cstheme="majorBidi"/>
          <w:sz w:val="24"/>
          <w:szCs w:val="24"/>
        </w:rPr>
        <w:tab/>
      </w:r>
      <w:r w:rsidR="00F710A6">
        <w:rPr>
          <w:rFonts w:asciiTheme="majorBidi" w:hAnsiTheme="majorBidi" w:cstheme="majorBidi"/>
          <w:sz w:val="24"/>
          <w:szCs w:val="24"/>
        </w:rPr>
        <w:tab/>
      </w:r>
      <w:r w:rsidR="00F710A6">
        <w:rPr>
          <w:rFonts w:asciiTheme="majorBidi" w:hAnsiTheme="majorBidi" w:cstheme="majorBidi"/>
          <w:sz w:val="24"/>
          <w:szCs w:val="24"/>
        </w:rPr>
        <w:tab/>
      </w:r>
      <w:r w:rsidR="00F710A6">
        <w:rPr>
          <w:rFonts w:asciiTheme="majorBidi" w:hAnsiTheme="majorBidi" w:cstheme="majorBidi"/>
          <w:sz w:val="24"/>
          <w:szCs w:val="24"/>
        </w:rPr>
        <w:tab/>
      </w:r>
      <w:r w:rsidR="00F710A6">
        <w:rPr>
          <w:rFonts w:asciiTheme="majorBidi" w:hAnsiTheme="majorBidi" w:cstheme="majorBidi"/>
          <w:sz w:val="24"/>
          <w:szCs w:val="24"/>
        </w:rPr>
        <w:tab/>
      </w:r>
      <w:r w:rsidR="00F710A6">
        <w:rPr>
          <w:rFonts w:asciiTheme="majorBidi" w:hAnsiTheme="majorBidi" w:cstheme="majorBidi"/>
          <w:sz w:val="24"/>
          <w:szCs w:val="24"/>
        </w:rPr>
        <w:tab/>
      </w:r>
      <w:r w:rsidR="00F710A6">
        <w:rPr>
          <w:rFonts w:asciiTheme="majorBidi" w:hAnsiTheme="majorBidi" w:cstheme="majorBidi"/>
          <w:sz w:val="24"/>
          <w:szCs w:val="24"/>
        </w:rPr>
        <w:tab/>
      </w:r>
      <w:r w:rsidR="00F710A6">
        <w:rPr>
          <w:rFonts w:asciiTheme="majorBidi" w:hAnsiTheme="majorBidi" w:cstheme="majorBidi"/>
          <w:sz w:val="24"/>
          <w:szCs w:val="24"/>
        </w:rPr>
        <w:tab/>
      </w:r>
      <w:r w:rsidR="00F710A6">
        <w:rPr>
          <w:rFonts w:asciiTheme="majorBidi" w:hAnsiTheme="majorBidi" w:cstheme="majorBidi"/>
          <w:sz w:val="24"/>
          <w:szCs w:val="24"/>
        </w:rPr>
        <w:tab/>
      </w:r>
      <w:r w:rsidR="00F710A6">
        <w:rPr>
          <w:rFonts w:asciiTheme="majorBidi" w:hAnsiTheme="majorBidi" w:cstheme="majorBidi"/>
          <w:sz w:val="24"/>
          <w:szCs w:val="24"/>
        </w:rPr>
        <w:tab/>
      </w:r>
      <w:r w:rsidR="00F710A6">
        <w:rPr>
          <w:rFonts w:asciiTheme="majorBidi" w:hAnsiTheme="majorBidi" w:cstheme="majorBidi"/>
          <w:sz w:val="24"/>
          <w:szCs w:val="24"/>
        </w:rPr>
        <w:tab/>
        <w:t xml:space="preserve">         </w:t>
      </w:r>
      <w:r w:rsidR="00A83B87">
        <w:rPr>
          <w:rFonts w:asciiTheme="majorBidi" w:hAnsiTheme="majorBidi" w:cstheme="majorBidi"/>
          <w:sz w:val="24"/>
          <w:szCs w:val="24"/>
        </w:rPr>
        <w:t xml:space="preserve">            </w:t>
      </w:r>
      <w:r w:rsidRPr="00F710A6">
        <w:rPr>
          <w:rFonts w:asciiTheme="majorBidi" w:hAnsiTheme="majorBidi" w:cstheme="majorBidi"/>
          <w:b/>
          <w:sz w:val="24"/>
          <w:szCs w:val="24"/>
        </w:rPr>
        <w:t>[4 marks]</w:t>
      </w:r>
    </w:p>
    <w:p w:rsidR="00372B93" w:rsidRPr="00F710A6" w:rsidRDefault="00372B93" w:rsidP="00F710A6">
      <w:pPr>
        <w:spacing w:before="120" w:after="120" w:line="360" w:lineRule="auto"/>
        <w:contextualSpacing/>
        <w:rPr>
          <w:rFonts w:asciiTheme="majorBidi" w:hAnsiTheme="majorBidi" w:cstheme="majorBidi"/>
          <w:b/>
          <w:sz w:val="24"/>
          <w:szCs w:val="24"/>
        </w:rPr>
      </w:pPr>
      <w:r w:rsidRPr="00F710A6">
        <w:rPr>
          <w:rFonts w:asciiTheme="majorBidi" w:hAnsiTheme="majorBidi" w:cstheme="majorBidi"/>
          <w:b/>
          <w:sz w:val="24"/>
          <w:szCs w:val="24"/>
        </w:rPr>
        <w:t xml:space="preserve">QUESTION TWO </w:t>
      </w:r>
    </w:p>
    <w:p w:rsidR="00372B93" w:rsidRPr="00F710A6" w:rsidRDefault="00372B93" w:rsidP="00F710A6">
      <w:pPr>
        <w:pStyle w:val="ListParagraph"/>
        <w:numPr>
          <w:ilvl w:val="0"/>
          <w:numId w:val="37"/>
        </w:numPr>
        <w:spacing w:before="120" w:after="120" w:line="360" w:lineRule="auto"/>
        <w:rPr>
          <w:rFonts w:asciiTheme="majorBidi" w:hAnsiTheme="majorBidi" w:cstheme="majorBidi"/>
          <w:sz w:val="24"/>
          <w:szCs w:val="24"/>
        </w:rPr>
      </w:pPr>
      <w:r w:rsidRPr="00F710A6">
        <w:rPr>
          <w:rFonts w:asciiTheme="majorBidi" w:hAnsiTheme="majorBidi" w:cstheme="majorBidi"/>
          <w:sz w:val="24"/>
          <w:szCs w:val="24"/>
        </w:rPr>
        <w:t xml:space="preserve">Clearly explain the meaning of reward system   </w:t>
      </w:r>
      <w:r w:rsidR="00F710A6">
        <w:rPr>
          <w:rFonts w:asciiTheme="majorBidi" w:hAnsiTheme="majorBidi" w:cstheme="majorBidi"/>
          <w:sz w:val="24"/>
          <w:szCs w:val="24"/>
        </w:rPr>
        <w:tab/>
      </w:r>
      <w:r w:rsidR="00F710A6">
        <w:rPr>
          <w:rFonts w:asciiTheme="majorBidi" w:hAnsiTheme="majorBidi" w:cstheme="majorBidi"/>
          <w:sz w:val="24"/>
          <w:szCs w:val="24"/>
        </w:rPr>
        <w:tab/>
      </w:r>
      <w:r w:rsidR="00F710A6">
        <w:rPr>
          <w:rFonts w:asciiTheme="majorBidi" w:hAnsiTheme="majorBidi" w:cstheme="majorBidi"/>
          <w:sz w:val="24"/>
          <w:szCs w:val="24"/>
        </w:rPr>
        <w:tab/>
      </w:r>
      <w:r w:rsidR="00F710A6">
        <w:rPr>
          <w:rFonts w:asciiTheme="majorBidi" w:hAnsiTheme="majorBidi" w:cstheme="majorBidi"/>
          <w:sz w:val="24"/>
          <w:szCs w:val="24"/>
        </w:rPr>
        <w:tab/>
      </w:r>
      <w:r w:rsidR="00F710A6">
        <w:rPr>
          <w:rFonts w:asciiTheme="majorBidi" w:hAnsiTheme="majorBidi" w:cstheme="majorBidi"/>
          <w:sz w:val="24"/>
          <w:szCs w:val="24"/>
        </w:rPr>
        <w:tab/>
        <w:t xml:space="preserve">        </w:t>
      </w:r>
      <w:r w:rsidRPr="00F710A6">
        <w:rPr>
          <w:rFonts w:asciiTheme="majorBidi" w:hAnsiTheme="majorBidi" w:cstheme="majorBidi"/>
          <w:sz w:val="24"/>
          <w:szCs w:val="24"/>
        </w:rPr>
        <w:t xml:space="preserve"> </w:t>
      </w:r>
      <w:r w:rsidRPr="00F710A6">
        <w:rPr>
          <w:rFonts w:asciiTheme="majorBidi" w:hAnsiTheme="majorBidi" w:cstheme="majorBidi"/>
          <w:b/>
          <w:sz w:val="24"/>
          <w:szCs w:val="24"/>
        </w:rPr>
        <w:t>[2 marks]</w:t>
      </w:r>
    </w:p>
    <w:p w:rsidR="00372B93" w:rsidRPr="00F710A6" w:rsidRDefault="00372B93" w:rsidP="00F710A6">
      <w:pPr>
        <w:pStyle w:val="ListParagraph"/>
        <w:numPr>
          <w:ilvl w:val="0"/>
          <w:numId w:val="37"/>
        </w:numPr>
        <w:spacing w:before="120" w:after="120" w:line="360" w:lineRule="auto"/>
        <w:rPr>
          <w:rFonts w:asciiTheme="majorBidi" w:hAnsiTheme="majorBidi" w:cstheme="majorBidi"/>
          <w:sz w:val="24"/>
          <w:szCs w:val="24"/>
        </w:rPr>
      </w:pPr>
      <w:r w:rsidRPr="00F710A6">
        <w:rPr>
          <w:rFonts w:asciiTheme="majorBidi" w:hAnsiTheme="majorBidi" w:cstheme="majorBidi"/>
          <w:sz w:val="24"/>
          <w:szCs w:val="24"/>
        </w:rPr>
        <w:t xml:space="preserve"> Elucidate the importance and need of reward system in a developing business organization</w:t>
      </w:r>
      <w:r w:rsidR="00F710A6">
        <w:rPr>
          <w:rFonts w:asciiTheme="majorBidi" w:hAnsiTheme="majorBidi" w:cstheme="majorBidi"/>
          <w:sz w:val="24"/>
          <w:szCs w:val="24"/>
        </w:rPr>
        <w:tab/>
      </w:r>
      <w:r w:rsidR="00F710A6">
        <w:rPr>
          <w:rFonts w:asciiTheme="majorBidi" w:hAnsiTheme="majorBidi" w:cstheme="majorBidi"/>
          <w:sz w:val="24"/>
          <w:szCs w:val="24"/>
        </w:rPr>
        <w:tab/>
      </w:r>
      <w:r w:rsidR="00F710A6">
        <w:rPr>
          <w:rFonts w:asciiTheme="majorBidi" w:hAnsiTheme="majorBidi" w:cstheme="majorBidi"/>
          <w:sz w:val="24"/>
          <w:szCs w:val="24"/>
        </w:rPr>
        <w:tab/>
      </w:r>
      <w:r w:rsidR="00F710A6">
        <w:rPr>
          <w:rFonts w:asciiTheme="majorBidi" w:hAnsiTheme="majorBidi" w:cstheme="majorBidi"/>
          <w:sz w:val="24"/>
          <w:szCs w:val="24"/>
        </w:rPr>
        <w:tab/>
      </w:r>
      <w:r w:rsidR="00F710A6">
        <w:rPr>
          <w:rFonts w:asciiTheme="majorBidi" w:hAnsiTheme="majorBidi" w:cstheme="majorBidi"/>
          <w:sz w:val="24"/>
          <w:szCs w:val="24"/>
        </w:rPr>
        <w:tab/>
      </w:r>
      <w:r w:rsidR="00F710A6">
        <w:rPr>
          <w:rFonts w:asciiTheme="majorBidi" w:hAnsiTheme="majorBidi" w:cstheme="majorBidi"/>
          <w:sz w:val="24"/>
          <w:szCs w:val="24"/>
        </w:rPr>
        <w:tab/>
      </w:r>
      <w:r w:rsidR="00F710A6">
        <w:rPr>
          <w:rFonts w:asciiTheme="majorBidi" w:hAnsiTheme="majorBidi" w:cstheme="majorBidi"/>
          <w:sz w:val="24"/>
          <w:szCs w:val="24"/>
        </w:rPr>
        <w:tab/>
      </w:r>
      <w:r w:rsidR="00F710A6">
        <w:rPr>
          <w:rFonts w:asciiTheme="majorBidi" w:hAnsiTheme="majorBidi" w:cstheme="majorBidi"/>
          <w:sz w:val="24"/>
          <w:szCs w:val="24"/>
        </w:rPr>
        <w:tab/>
      </w:r>
      <w:r w:rsidR="00F710A6">
        <w:rPr>
          <w:rFonts w:asciiTheme="majorBidi" w:hAnsiTheme="majorBidi" w:cstheme="majorBidi"/>
          <w:sz w:val="24"/>
          <w:szCs w:val="24"/>
        </w:rPr>
        <w:tab/>
      </w:r>
      <w:r w:rsidR="00F710A6">
        <w:rPr>
          <w:rFonts w:asciiTheme="majorBidi" w:hAnsiTheme="majorBidi" w:cstheme="majorBidi"/>
          <w:sz w:val="24"/>
          <w:szCs w:val="24"/>
        </w:rPr>
        <w:tab/>
      </w:r>
      <w:r w:rsidR="00F710A6">
        <w:rPr>
          <w:rFonts w:asciiTheme="majorBidi" w:hAnsiTheme="majorBidi" w:cstheme="majorBidi"/>
          <w:sz w:val="24"/>
          <w:szCs w:val="24"/>
        </w:rPr>
        <w:tab/>
      </w:r>
      <w:r w:rsidR="00F710A6">
        <w:rPr>
          <w:rFonts w:asciiTheme="majorBidi" w:hAnsiTheme="majorBidi" w:cstheme="majorBidi"/>
          <w:sz w:val="24"/>
          <w:szCs w:val="24"/>
        </w:rPr>
        <w:tab/>
      </w:r>
      <w:r w:rsidRPr="00F710A6">
        <w:rPr>
          <w:rFonts w:asciiTheme="majorBidi" w:hAnsiTheme="majorBidi" w:cstheme="majorBidi"/>
          <w:sz w:val="24"/>
          <w:szCs w:val="24"/>
        </w:rPr>
        <w:tab/>
      </w:r>
      <w:r w:rsidR="00F710A6">
        <w:rPr>
          <w:rFonts w:asciiTheme="majorBidi" w:hAnsiTheme="majorBidi" w:cstheme="majorBidi"/>
          <w:sz w:val="24"/>
          <w:szCs w:val="24"/>
        </w:rPr>
        <w:t xml:space="preserve">       </w:t>
      </w:r>
      <w:r w:rsidRPr="00F710A6">
        <w:rPr>
          <w:rFonts w:asciiTheme="majorBidi" w:hAnsiTheme="majorBidi" w:cstheme="majorBidi"/>
          <w:b/>
          <w:sz w:val="24"/>
          <w:szCs w:val="24"/>
        </w:rPr>
        <w:t>[10 marks]</w:t>
      </w:r>
    </w:p>
    <w:p w:rsidR="00372B93" w:rsidRPr="00F710A6" w:rsidRDefault="00372B93" w:rsidP="00F710A6">
      <w:pPr>
        <w:pStyle w:val="ListParagraph"/>
        <w:numPr>
          <w:ilvl w:val="0"/>
          <w:numId w:val="37"/>
        </w:numPr>
        <w:spacing w:before="120" w:after="120" w:line="360" w:lineRule="auto"/>
        <w:rPr>
          <w:rFonts w:asciiTheme="majorBidi" w:hAnsiTheme="majorBidi" w:cstheme="majorBidi"/>
          <w:sz w:val="24"/>
          <w:szCs w:val="24"/>
        </w:rPr>
      </w:pPr>
      <w:r w:rsidRPr="00F710A6">
        <w:rPr>
          <w:rFonts w:asciiTheme="majorBidi" w:hAnsiTheme="majorBidi" w:cstheme="majorBidi"/>
          <w:sz w:val="24"/>
          <w:szCs w:val="24"/>
        </w:rPr>
        <w:t xml:space="preserve">Highlight three forms of financial rewards.                                       </w:t>
      </w:r>
      <w:r w:rsidR="00F710A6">
        <w:rPr>
          <w:rFonts w:asciiTheme="majorBidi" w:hAnsiTheme="majorBidi" w:cstheme="majorBidi"/>
          <w:sz w:val="24"/>
          <w:szCs w:val="24"/>
        </w:rPr>
        <w:t xml:space="preserve">                                   </w:t>
      </w:r>
      <w:r w:rsidRPr="00F710A6">
        <w:rPr>
          <w:rFonts w:asciiTheme="majorBidi" w:hAnsiTheme="majorBidi" w:cstheme="majorBidi"/>
          <w:b/>
          <w:sz w:val="24"/>
          <w:szCs w:val="24"/>
        </w:rPr>
        <w:t>[3 marks]</w:t>
      </w:r>
    </w:p>
    <w:p w:rsidR="00372B93" w:rsidRPr="00F710A6" w:rsidRDefault="00372B93" w:rsidP="00F710A6">
      <w:pPr>
        <w:spacing w:before="120" w:after="120" w:line="360" w:lineRule="auto"/>
        <w:contextualSpacing/>
        <w:rPr>
          <w:rFonts w:asciiTheme="majorBidi" w:hAnsiTheme="majorBidi" w:cstheme="majorBidi"/>
          <w:b/>
          <w:sz w:val="24"/>
          <w:szCs w:val="24"/>
        </w:rPr>
      </w:pPr>
      <w:r w:rsidRPr="00F710A6">
        <w:rPr>
          <w:rFonts w:asciiTheme="majorBidi" w:hAnsiTheme="majorBidi" w:cstheme="majorBidi"/>
          <w:b/>
          <w:sz w:val="24"/>
          <w:szCs w:val="24"/>
        </w:rPr>
        <w:t>QUESTION THREE</w:t>
      </w:r>
    </w:p>
    <w:p w:rsidR="00372B93" w:rsidRPr="00F710A6" w:rsidRDefault="00372B93" w:rsidP="00F710A6">
      <w:pPr>
        <w:numPr>
          <w:ilvl w:val="0"/>
          <w:numId w:val="39"/>
        </w:numPr>
        <w:spacing w:before="120" w:after="120" w:line="360" w:lineRule="auto"/>
        <w:contextualSpacing/>
        <w:rPr>
          <w:rFonts w:asciiTheme="majorBidi" w:hAnsiTheme="majorBidi" w:cstheme="majorBidi"/>
          <w:sz w:val="24"/>
          <w:szCs w:val="24"/>
        </w:rPr>
      </w:pPr>
      <w:r w:rsidRPr="00F710A6">
        <w:rPr>
          <w:rFonts w:asciiTheme="majorBidi" w:hAnsiTheme="majorBidi" w:cstheme="majorBidi"/>
          <w:sz w:val="24"/>
          <w:szCs w:val="24"/>
        </w:rPr>
        <w:t>Describe the meaning of strategic management</w:t>
      </w:r>
      <w:r w:rsidR="00F710A6">
        <w:rPr>
          <w:rFonts w:asciiTheme="majorBidi" w:hAnsiTheme="majorBidi" w:cstheme="majorBidi"/>
          <w:sz w:val="24"/>
          <w:szCs w:val="24"/>
        </w:rPr>
        <w:tab/>
      </w:r>
      <w:r w:rsidR="00F710A6">
        <w:rPr>
          <w:rFonts w:asciiTheme="majorBidi" w:hAnsiTheme="majorBidi" w:cstheme="majorBidi"/>
          <w:sz w:val="24"/>
          <w:szCs w:val="24"/>
        </w:rPr>
        <w:tab/>
      </w:r>
      <w:r w:rsidR="00F710A6">
        <w:rPr>
          <w:rFonts w:asciiTheme="majorBidi" w:hAnsiTheme="majorBidi" w:cstheme="majorBidi"/>
          <w:sz w:val="24"/>
          <w:szCs w:val="24"/>
        </w:rPr>
        <w:tab/>
      </w:r>
      <w:r w:rsidR="00F710A6">
        <w:rPr>
          <w:rFonts w:asciiTheme="majorBidi" w:hAnsiTheme="majorBidi" w:cstheme="majorBidi"/>
          <w:sz w:val="24"/>
          <w:szCs w:val="24"/>
        </w:rPr>
        <w:tab/>
      </w:r>
      <w:r w:rsidR="00F710A6">
        <w:rPr>
          <w:rFonts w:asciiTheme="majorBidi" w:hAnsiTheme="majorBidi" w:cstheme="majorBidi"/>
          <w:sz w:val="24"/>
          <w:szCs w:val="24"/>
        </w:rPr>
        <w:tab/>
        <w:t xml:space="preserve">        </w:t>
      </w:r>
      <w:r w:rsidRPr="00F710A6">
        <w:rPr>
          <w:rFonts w:asciiTheme="majorBidi" w:hAnsiTheme="majorBidi" w:cstheme="majorBidi"/>
          <w:b/>
          <w:sz w:val="24"/>
          <w:szCs w:val="24"/>
        </w:rPr>
        <w:t xml:space="preserve"> [3 marks]</w:t>
      </w:r>
    </w:p>
    <w:p w:rsidR="00372B93" w:rsidRPr="00F710A6" w:rsidRDefault="00372B93" w:rsidP="00F710A6">
      <w:pPr>
        <w:numPr>
          <w:ilvl w:val="0"/>
          <w:numId w:val="39"/>
        </w:numPr>
        <w:spacing w:before="120" w:after="120" w:line="360" w:lineRule="auto"/>
        <w:contextualSpacing/>
        <w:rPr>
          <w:rFonts w:asciiTheme="majorBidi" w:hAnsiTheme="majorBidi" w:cstheme="majorBidi"/>
          <w:sz w:val="24"/>
          <w:szCs w:val="24"/>
        </w:rPr>
      </w:pPr>
      <w:r w:rsidRPr="00F710A6">
        <w:rPr>
          <w:rFonts w:asciiTheme="majorBidi" w:hAnsiTheme="majorBidi" w:cstheme="majorBidi"/>
          <w:sz w:val="24"/>
          <w:szCs w:val="24"/>
        </w:rPr>
        <w:t>Clearly explain the strategic management describing what happens at each stage</w:t>
      </w:r>
      <w:r w:rsidR="00F710A6">
        <w:rPr>
          <w:rFonts w:asciiTheme="majorBidi" w:hAnsiTheme="majorBidi" w:cstheme="majorBidi"/>
          <w:sz w:val="24"/>
          <w:szCs w:val="24"/>
        </w:rPr>
        <w:t xml:space="preserve">            </w:t>
      </w:r>
      <w:r w:rsidRPr="00F710A6">
        <w:rPr>
          <w:rFonts w:asciiTheme="majorBidi" w:hAnsiTheme="majorBidi" w:cstheme="majorBidi"/>
          <w:b/>
          <w:sz w:val="24"/>
          <w:szCs w:val="24"/>
        </w:rPr>
        <w:t>[12 marks]</w:t>
      </w:r>
    </w:p>
    <w:p w:rsidR="00372B93" w:rsidRPr="00F710A6" w:rsidRDefault="00372B93" w:rsidP="00F710A6">
      <w:pPr>
        <w:spacing w:before="120" w:after="120" w:line="360" w:lineRule="auto"/>
        <w:rPr>
          <w:rFonts w:asciiTheme="majorBidi" w:hAnsiTheme="majorBidi" w:cstheme="majorBidi"/>
          <w:b/>
          <w:sz w:val="24"/>
          <w:szCs w:val="24"/>
        </w:rPr>
      </w:pPr>
      <w:r w:rsidRPr="00F710A6">
        <w:rPr>
          <w:rFonts w:asciiTheme="majorBidi" w:hAnsiTheme="majorBidi" w:cstheme="majorBidi"/>
          <w:b/>
          <w:sz w:val="24"/>
          <w:szCs w:val="24"/>
        </w:rPr>
        <w:t>QUESTION FOUR</w:t>
      </w:r>
    </w:p>
    <w:p w:rsidR="00372B93" w:rsidRPr="00F710A6" w:rsidRDefault="00372B93" w:rsidP="00F710A6">
      <w:pPr>
        <w:numPr>
          <w:ilvl w:val="0"/>
          <w:numId w:val="38"/>
        </w:numPr>
        <w:spacing w:before="120" w:after="120" w:line="360" w:lineRule="auto"/>
        <w:contextualSpacing/>
        <w:rPr>
          <w:rFonts w:asciiTheme="majorBidi" w:hAnsiTheme="majorBidi" w:cstheme="majorBidi"/>
          <w:b/>
          <w:sz w:val="24"/>
          <w:szCs w:val="24"/>
        </w:rPr>
      </w:pPr>
      <w:r w:rsidRPr="00F710A6">
        <w:rPr>
          <w:rFonts w:asciiTheme="majorBidi" w:hAnsiTheme="majorBidi" w:cstheme="majorBidi"/>
          <w:sz w:val="24"/>
          <w:szCs w:val="24"/>
        </w:rPr>
        <w:t>Performance management is embedded to strategic planning. Clearly explain the linkage between the two aspects</w:t>
      </w:r>
      <w:r w:rsidR="00F710A6">
        <w:rPr>
          <w:rFonts w:asciiTheme="majorBidi" w:hAnsiTheme="majorBidi" w:cstheme="majorBidi"/>
          <w:sz w:val="24"/>
          <w:szCs w:val="24"/>
        </w:rPr>
        <w:tab/>
      </w:r>
      <w:r w:rsidR="00F710A6">
        <w:rPr>
          <w:rFonts w:asciiTheme="majorBidi" w:hAnsiTheme="majorBidi" w:cstheme="majorBidi"/>
          <w:sz w:val="24"/>
          <w:szCs w:val="24"/>
        </w:rPr>
        <w:tab/>
      </w:r>
      <w:r w:rsidR="00F710A6">
        <w:rPr>
          <w:rFonts w:asciiTheme="majorBidi" w:hAnsiTheme="majorBidi" w:cstheme="majorBidi"/>
          <w:sz w:val="24"/>
          <w:szCs w:val="24"/>
        </w:rPr>
        <w:tab/>
      </w:r>
      <w:r w:rsidR="00F710A6">
        <w:rPr>
          <w:rFonts w:asciiTheme="majorBidi" w:hAnsiTheme="majorBidi" w:cstheme="majorBidi"/>
          <w:sz w:val="24"/>
          <w:szCs w:val="24"/>
        </w:rPr>
        <w:tab/>
      </w:r>
      <w:r w:rsidR="00F710A6">
        <w:rPr>
          <w:rFonts w:asciiTheme="majorBidi" w:hAnsiTheme="majorBidi" w:cstheme="majorBidi"/>
          <w:sz w:val="24"/>
          <w:szCs w:val="24"/>
        </w:rPr>
        <w:tab/>
      </w:r>
      <w:r w:rsidR="00F710A6">
        <w:rPr>
          <w:rFonts w:asciiTheme="majorBidi" w:hAnsiTheme="majorBidi" w:cstheme="majorBidi"/>
          <w:sz w:val="24"/>
          <w:szCs w:val="24"/>
        </w:rPr>
        <w:tab/>
      </w:r>
      <w:r w:rsidR="00F710A6">
        <w:rPr>
          <w:rFonts w:asciiTheme="majorBidi" w:hAnsiTheme="majorBidi" w:cstheme="majorBidi"/>
          <w:sz w:val="24"/>
          <w:szCs w:val="24"/>
        </w:rPr>
        <w:tab/>
      </w:r>
      <w:r w:rsidR="00F710A6">
        <w:rPr>
          <w:rFonts w:asciiTheme="majorBidi" w:hAnsiTheme="majorBidi" w:cstheme="majorBidi"/>
          <w:sz w:val="24"/>
          <w:szCs w:val="24"/>
        </w:rPr>
        <w:tab/>
      </w:r>
      <w:r w:rsidR="00F710A6">
        <w:rPr>
          <w:rFonts w:asciiTheme="majorBidi" w:hAnsiTheme="majorBidi" w:cstheme="majorBidi"/>
          <w:sz w:val="24"/>
          <w:szCs w:val="24"/>
        </w:rPr>
        <w:tab/>
        <w:t xml:space="preserve">        </w:t>
      </w:r>
      <w:r w:rsidRPr="00F710A6">
        <w:rPr>
          <w:rFonts w:asciiTheme="majorBidi" w:hAnsiTheme="majorBidi" w:cstheme="majorBidi"/>
          <w:sz w:val="24"/>
          <w:szCs w:val="24"/>
        </w:rPr>
        <w:t xml:space="preserve"> </w:t>
      </w:r>
      <w:r w:rsidR="00F710A6">
        <w:rPr>
          <w:rFonts w:asciiTheme="majorBidi" w:hAnsiTheme="majorBidi" w:cstheme="majorBidi"/>
          <w:sz w:val="24"/>
          <w:szCs w:val="24"/>
        </w:rPr>
        <w:t xml:space="preserve">           </w:t>
      </w:r>
      <w:r w:rsidRPr="00F710A6">
        <w:rPr>
          <w:rFonts w:asciiTheme="majorBidi" w:hAnsiTheme="majorBidi" w:cstheme="majorBidi"/>
          <w:b/>
          <w:sz w:val="24"/>
          <w:szCs w:val="24"/>
        </w:rPr>
        <w:t>[9 marks]</w:t>
      </w:r>
    </w:p>
    <w:p w:rsidR="00372B93" w:rsidRPr="00F710A6" w:rsidRDefault="00372B93" w:rsidP="00F710A6">
      <w:pPr>
        <w:numPr>
          <w:ilvl w:val="0"/>
          <w:numId w:val="38"/>
        </w:numPr>
        <w:spacing w:before="120" w:after="120" w:line="360" w:lineRule="auto"/>
        <w:contextualSpacing/>
        <w:rPr>
          <w:rFonts w:asciiTheme="majorBidi" w:hAnsiTheme="majorBidi" w:cstheme="majorBidi"/>
          <w:sz w:val="24"/>
          <w:szCs w:val="24"/>
        </w:rPr>
      </w:pPr>
      <w:r w:rsidRPr="00F710A6">
        <w:rPr>
          <w:rFonts w:asciiTheme="majorBidi" w:hAnsiTheme="majorBidi" w:cstheme="majorBidi"/>
          <w:sz w:val="24"/>
          <w:szCs w:val="24"/>
        </w:rPr>
        <w:t>Comment the fundamental objectives of budgeting &amp; budgetary process</w:t>
      </w:r>
      <w:r w:rsidR="00F710A6">
        <w:rPr>
          <w:rFonts w:asciiTheme="majorBidi" w:hAnsiTheme="majorBidi" w:cstheme="majorBidi"/>
          <w:sz w:val="24"/>
          <w:szCs w:val="24"/>
        </w:rPr>
        <w:tab/>
      </w:r>
      <w:r w:rsidR="00F710A6">
        <w:rPr>
          <w:rFonts w:asciiTheme="majorBidi" w:hAnsiTheme="majorBidi" w:cstheme="majorBidi"/>
          <w:sz w:val="24"/>
          <w:szCs w:val="24"/>
        </w:rPr>
        <w:tab/>
        <w:t xml:space="preserve">         </w:t>
      </w:r>
      <w:r w:rsidRPr="00F710A6">
        <w:rPr>
          <w:rFonts w:asciiTheme="majorBidi" w:hAnsiTheme="majorBidi" w:cstheme="majorBidi"/>
          <w:b/>
          <w:sz w:val="24"/>
          <w:szCs w:val="24"/>
        </w:rPr>
        <w:t>[6 marks]</w:t>
      </w:r>
    </w:p>
    <w:p w:rsidR="00372B93" w:rsidRPr="00F710A6" w:rsidRDefault="00372B93" w:rsidP="00F710A6">
      <w:pPr>
        <w:spacing w:before="120" w:after="120" w:line="360" w:lineRule="auto"/>
        <w:rPr>
          <w:rFonts w:asciiTheme="majorBidi" w:hAnsiTheme="majorBidi" w:cstheme="majorBidi"/>
          <w:b/>
          <w:sz w:val="24"/>
          <w:szCs w:val="24"/>
        </w:rPr>
      </w:pPr>
      <w:r w:rsidRPr="00F710A6">
        <w:rPr>
          <w:rFonts w:asciiTheme="majorBidi" w:hAnsiTheme="majorBidi" w:cstheme="majorBidi"/>
          <w:b/>
          <w:sz w:val="24"/>
          <w:szCs w:val="24"/>
        </w:rPr>
        <w:t xml:space="preserve">QUESTION FIVE </w:t>
      </w:r>
    </w:p>
    <w:p w:rsidR="00372B93" w:rsidRPr="00F710A6" w:rsidRDefault="00372B93" w:rsidP="00F710A6">
      <w:pPr>
        <w:numPr>
          <w:ilvl w:val="0"/>
          <w:numId w:val="41"/>
        </w:numPr>
        <w:spacing w:before="120" w:after="120" w:line="360" w:lineRule="auto"/>
        <w:contextualSpacing/>
        <w:rPr>
          <w:rFonts w:asciiTheme="majorBidi" w:hAnsiTheme="majorBidi" w:cstheme="majorBidi"/>
          <w:b/>
          <w:sz w:val="24"/>
          <w:szCs w:val="24"/>
        </w:rPr>
      </w:pPr>
      <w:r w:rsidRPr="00F710A6">
        <w:rPr>
          <w:rFonts w:asciiTheme="majorBidi" w:hAnsiTheme="majorBidi" w:cstheme="majorBidi"/>
          <w:sz w:val="24"/>
          <w:szCs w:val="24"/>
        </w:rPr>
        <w:t>Discuss factors considered when choosing a performance information in a business organization</w:t>
      </w:r>
      <w:r w:rsidRPr="00F710A6">
        <w:rPr>
          <w:rFonts w:asciiTheme="majorBidi" w:hAnsiTheme="majorBidi" w:cstheme="majorBidi"/>
          <w:sz w:val="24"/>
          <w:szCs w:val="24"/>
        </w:rPr>
        <w:tab/>
      </w:r>
      <w:r w:rsidRPr="00F710A6">
        <w:rPr>
          <w:rFonts w:asciiTheme="majorBidi" w:hAnsiTheme="majorBidi" w:cstheme="majorBidi"/>
          <w:sz w:val="24"/>
          <w:szCs w:val="24"/>
        </w:rPr>
        <w:tab/>
      </w:r>
      <w:r w:rsidR="00F710A6">
        <w:rPr>
          <w:rFonts w:asciiTheme="majorBidi" w:hAnsiTheme="majorBidi" w:cstheme="majorBidi"/>
          <w:sz w:val="24"/>
          <w:szCs w:val="24"/>
        </w:rPr>
        <w:tab/>
      </w:r>
      <w:r w:rsidR="00F710A6">
        <w:rPr>
          <w:rFonts w:asciiTheme="majorBidi" w:hAnsiTheme="majorBidi" w:cstheme="majorBidi"/>
          <w:sz w:val="24"/>
          <w:szCs w:val="24"/>
        </w:rPr>
        <w:tab/>
      </w:r>
      <w:r w:rsidR="00F710A6">
        <w:rPr>
          <w:rFonts w:asciiTheme="majorBidi" w:hAnsiTheme="majorBidi" w:cstheme="majorBidi"/>
          <w:sz w:val="24"/>
          <w:szCs w:val="24"/>
        </w:rPr>
        <w:tab/>
      </w:r>
      <w:r w:rsidR="00F710A6">
        <w:rPr>
          <w:rFonts w:asciiTheme="majorBidi" w:hAnsiTheme="majorBidi" w:cstheme="majorBidi"/>
          <w:sz w:val="24"/>
          <w:szCs w:val="24"/>
        </w:rPr>
        <w:tab/>
      </w:r>
      <w:r w:rsidR="00F710A6">
        <w:rPr>
          <w:rFonts w:asciiTheme="majorBidi" w:hAnsiTheme="majorBidi" w:cstheme="majorBidi"/>
          <w:sz w:val="24"/>
          <w:szCs w:val="24"/>
        </w:rPr>
        <w:tab/>
      </w:r>
      <w:r w:rsidR="00F710A6">
        <w:rPr>
          <w:rFonts w:asciiTheme="majorBidi" w:hAnsiTheme="majorBidi" w:cstheme="majorBidi"/>
          <w:sz w:val="24"/>
          <w:szCs w:val="24"/>
        </w:rPr>
        <w:tab/>
      </w:r>
      <w:r w:rsidR="00F710A6">
        <w:rPr>
          <w:rFonts w:asciiTheme="majorBidi" w:hAnsiTheme="majorBidi" w:cstheme="majorBidi"/>
          <w:sz w:val="24"/>
          <w:szCs w:val="24"/>
        </w:rPr>
        <w:tab/>
      </w:r>
      <w:r w:rsidR="00F710A6">
        <w:rPr>
          <w:rFonts w:asciiTheme="majorBidi" w:hAnsiTheme="majorBidi" w:cstheme="majorBidi"/>
          <w:sz w:val="24"/>
          <w:szCs w:val="24"/>
        </w:rPr>
        <w:tab/>
      </w:r>
      <w:r w:rsidR="00F710A6">
        <w:rPr>
          <w:rFonts w:asciiTheme="majorBidi" w:hAnsiTheme="majorBidi" w:cstheme="majorBidi"/>
          <w:sz w:val="24"/>
          <w:szCs w:val="24"/>
        </w:rPr>
        <w:tab/>
      </w:r>
      <w:r w:rsidR="00F710A6">
        <w:rPr>
          <w:rFonts w:asciiTheme="majorBidi" w:hAnsiTheme="majorBidi" w:cstheme="majorBidi"/>
          <w:sz w:val="24"/>
          <w:szCs w:val="24"/>
        </w:rPr>
        <w:tab/>
        <w:t xml:space="preserve">                   </w:t>
      </w:r>
      <w:r w:rsidRPr="00F710A6">
        <w:rPr>
          <w:rFonts w:asciiTheme="majorBidi" w:hAnsiTheme="majorBidi" w:cstheme="majorBidi"/>
          <w:b/>
          <w:sz w:val="24"/>
          <w:szCs w:val="24"/>
        </w:rPr>
        <w:t>[10 marks]</w:t>
      </w:r>
    </w:p>
    <w:p w:rsidR="00372B93" w:rsidRPr="00F710A6" w:rsidRDefault="00372B93" w:rsidP="00F710A6">
      <w:pPr>
        <w:pStyle w:val="ListParagraph"/>
        <w:numPr>
          <w:ilvl w:val="0"/>
          <w:numId w:val="41"/>
        </w:numPr>
        <w:spacing w:before="120" w:after="120" w:line="360" w:lineRule="auto"/>
        <w:rPr>
          <w:rFonts w:asciiTheme="majorBidi" w:hAnsiTheme="majorBidi" w:cstheme="majorBidi"/>
          <w:b/>
          <w:sz w:val="24"/>
          <w:szCs w:val="24"/>
        </w:rPr>
      </w:pPr>
      <w:r w:rsidRPr="00F710A6">
        <w:rPr>
          <w:rFonts w:asciiTheme="majorBidi" w:hAnsiTheme="majorBidi" w:cstheme="majorBidi"/>
          <w:sz w:val="24"/>
          <w:szCs w:val="24"/>
        </w:rPr>
        <w:t>Names and briefly explain the importance of gathering performance information in a firm</w:t>
      </w:r>
    </w:p>
    <w:p w:rsidR="00372B93" w:rsidRPr="00F710A6" w:rsidRDefault="00372B93" w:rsidP="00F710A6">
      <w:pPr>
        <w:spacing w:before="120" w:after="120" w:line="360" w:lineRule="auto"/>
        <w:rPr>
          <w:rFonts w:asciiTheme="majorBidi" w:hAnsiTheme="majorBidi" w:cstheme="majorBidi"/>
          <w:b/>
          <w:sz w:val="24"/>
          <w:szCs w:val="24"/>
        </w:rPr>
      </w:pPr>
      <w:bookmarkStart w:id="0" w:name="_GoBack"/>
      <w:bookmarkEnd w:id="0"/>
      <w:r w:rsidRPr="00F710A6">
        <w:rPr>
          <w:rFonts w:asciiTheme="majorBidi" w:hAnsiTheme="majorBidi" w:cstheme="majorBidi"/>
          <w:b/>
          <w:sz w:val="24"/>
          <w:szCs w:val="24"/>
        </w:rPr>
        <w:t xml:space="preserve">                           </w:t>
      </w:r>
      <w:r w:rsidR="00F710A6">
        <w:rPr>
          <w:rFonts w:asciiTheme="majorBidi" w:hAnsiTheme="majorBidi" w:cstheme="majorBidi"/>
          <w:b/>
          <w:sz w:val="24"/>
          <w:szCs w:val="24"/>
        </w:rPr>
        <w:tab/>
      </w:r>
      <w:r w:rsidR="00F710A6">
        <w:rPr>
          <w:rFonts w:asciiTheme="majorBidi" w:hAnsiTheme="majorBidi" w:cstheme="majorBidi"/>
          <w:b/>
          <w:sz w:val="24"/>
          <w:szCs w:val="24"/>
        </w:rPr>
        <w:tab/>
      </w:r>
      <w:r w:rsidR="00F710A6">
        <w:rPr>
          <w:rFonts w:asciiTheme="majorBidi" w:hAnsiTheme="majorBidi" w:cstheme="majorBidi"/>
          <w:b/>
          <w:sz w:val="24"/>
          <w:szCs w:val="24"/>
        </w:rPr>
        <w:tab/>
      </w:r>
      <w:r w:rsidR="00F710A6">
        <w:rPr>
          <w:rFonts w:asciiTheme="majorBidi" w:hAnsiTheme="majorBidi" w:cstheme="majorBidi"/>
          <w:b/>
          <w:sz w:val="24"/>
          <w:szCs w:val="24"/>
        </w:rPr>
        <w:tab/>
      </w:r>
      <w:r w:rsidR="00F710A6">
        <w:rPr>
          <w:rFonts w:asciiTheme="majorBidi" w:hAnsiTheme="majorBidi" w:cstheme="majorBidi"/>
          <w:b/>
          <w:sz w:val="24"/>
          <w:szCs w:val="24"/>
        </w:rPr>
        <w:tab/>
      </w:r>
      <w:r w:rsidR="00F710A6">
        <w:rPr>
          <w:rFonts w:asciiTheme="majorBidi" w:hAnsiTheme="majorBidi" w:cstheme="majorBidi"/>
          <w:b/>
          <w:sz w:val="24"/>
          <w:szCs w:val="24"/>
        </w:rPr>
        <w:tab/>
      </w:r>
      <w:r w:rsidR="00F710A6">
        <w:rPr>
          <w:rFonts w:asciiTheme="majorBidi" w:hAnsiTheme="majorBidi" w:cstheme="majorBidi"/>
          <w:b/>
          <w:sz w:val="24"/>
          <w:szCs w:val="24"/>
        </w:rPr>
        <w:tab/>
      </w:r>
      <w:r w:rsidR="00F710A6">
        <w:rPr>
          <w:rFonts w:asciiTheme="majorBidi" w:hAnsiTheme="majorBidi" w:cstheme="majorBidi"/>
          <w:b/>
          <w:sz w:val="24"/>
          <w:szCs w:val="24"/>
        </w:rPr>
        <w:tab/>
      </w:r>
      <w:r w:rsidR="00F710A6">
        <w:rPr>
          <w:rFonts w:asciiTheme="majorBidi" w:hAnsiTheme="majorBidi" w:cstheme="majorBidi"/>
          <w:b/>
          <w:sz w:val="24"/>
          <w:szCs w:val="24"/>
        </w:rPr>
        <w:tab/>
      </w:r>
      <w:r w:rsidR="00F710A6">
        <w:rPr>
          <w:rFonts w:asciiTheme="majorBidi" w:hAnsiTheme="majorBidi" w:cstheme="majorBidi"/>
          <w:b/>
          <w:sz w:val="24"/>
          <w:szCs w:val="24"/>
        </w:rPr>
        <w:tab/>
        <w:t xml:space="preserve">         </w:t>
      </w:r>
      <w:r w:rsidRPr="00F710A6">
        <w:rPr>
          <w:rFonts w:asciiTheme="majorBidi" w:hAnsiTheme="majorBidi" w:cstheme="majorBidi"/>
          <w:b/>
          <w:sz w:val="24"/>
          <w:szCs w:val="24"/>
        </w:rPr>
        <w:t>[5 marks]</w:t>
      </w:r>
    </w:p>
    <w:p w:rsidR="00372B93" w:rsidRPr="00F710A6" w:rsidRDefault="00372B93" w:rsidP="00F710A6">
      <w:pPr>
        <w:spacing w:before="120" w:after="120" w:line="360" w:lineRule="auto"/>
        <w:rPr>
          <w:rFonts w:asciiTheme="majorBidi" w:hAnsiTheme="majorBidi" w:cstheme="majorBidi"/>
          <w:b/>
          <w:sz w:val="24"/>
          <w:szCs w:val="24"/>
        </w:rPr>
      </w:pPr>
      <w:r w:rsidRPr="00F710A6">
        <w:rPr>
          <w:rFonts w:asciiTheme="majorBidi" w:hAnsiTheme="majorBidi" w:cstheme="majorBidi"/>
          <w:b/>
          <w:sz w:val="24"/>
          <w:szCs w:val="24"/>
        </w:rPr>
        <w:t>QUESTION SIX</w:t>
      </w:r>
    </w:p>
    <w:p w:rsidR="00372B93" w:rsidRPr="00F710A6" w:rsidRDefault="00372B93" w:rsidP="00F710A6">
      <w:pPr>
        <w:numPr>
          <w:ilvl w:val="0"/>
          <w:numId w:val="42"/>
        </w:numPr>
        <w:spacing w:before="120" w:after="120" w:line="360" w:lineRule="auto"/>
        <w:contextualSpacing/>
        <w:rPr>
          <w:rFonts w:asciiTheme="majorBidi" w:hAnsiTheme="majorBidi" w:cstheme="majorBidi"/>
          <w:sz w:val="24"/>
          <w:szCs w:val="24"/>
        </w:rPr>
      </w:pPr>
      <w:r w:rsidRPr="00F710A6">
        <w:rPr>
          <w:rFonts w:asciiTheme="majorBidi" w:hAnsiTheme="majorBidi" w:cstheme="majorBidi"/>
          <w:sz w:val="24"/>
          <w:szCs w:val="24"/>
        </w:rPr>
        <w:t>Describe various forms of gathering performance information in a business organization</w:t>
      </w:r>
      <w:r w:rsidR="00F710A6">
        <w:rPr>
          <w:rFonts w:asciiTheme="majorBidi" w:hAnsiTheme="majorBidi" w:cstheme="majorBidi"/>
          <w:sz w:val="24"/>
          <w:szCs w:val="24"/>
        </w:rPr>
        <w:tab/>
      </w:r>
      <w:r w:rsidR="00F710A6">
        <w:rPr>
          <w:rFonts w:asciiTheme="majorBidi" w:hAnsiTheme="majorBidi" w:cstheme="majorBidi"/>
          <w:sz w:val="24"/>
          <w:szCs w:val="24"/>
        </w:rPr>
        <w:tab/>
      </w:r>
      <w:r w:rsidR="00F710A6">
        <w:rPr>
          <w:rFonts w:asciiTheme="majorBidi" w:hAnsiTheme="majorBidi" w:cstheme="majorBidi"/>
          <w:sz w:val="24"/>
          <w:szCs w:val="24"/>
        </w:rPr>
        <w:tab/>
      </w:r>
      <w:r w:rsidR="00F710A6">
        <w:rPr>
          <w:rFonts w:asciiTheme="majorBidi" w:hAnsiTheme="majorBidi" w:cstheme="majorBidi"/>
          <w:sz w:val="24"/>
          <w:szCs w:val="24"/>
        </w:rPr>
        <w:tab/>
      </w:r>
      <w:r w:rsidR="00F710A6">
        <w:rPr>
          <w:rFonts w:asciiTheme="majorBidi" w:hAnsiTheme="majorBidi" w:cstheme="majorBidi"/>
          <w:sz w:val="24"/>
          <w:szCs w:val="24"/>
        </w:rPr>
        <w:tab/>
      </w:r>
      <w:r w:rsidR="00F710A6">
        <w:rPr>
          <w:rFonts w:asciiTheme="majorBidi" w:hAnsiTheme="majorBidi" w:cstheme="majorBidi"/>
          <w:sz w:val="24"/>
          <w:szCs w:val="24"/>
        </w:rPr>
        <w:tab/>
      </w:r>
      <w:r w:rsidR="00F710A6">
        <w:rPr>
          <w:rFonts w:asciiTheme="majorBidi" w:hAnsiTheme="majorBidi" w:cstheme="majorBidi"/>
          <w:sz w:val="24"/>
          <w:szCs w:val="24"/>
        </w:rPr>
        <w:tab/>
      </w:r>
      <w:r w:rsidR="00F710A6">
        <w:rPr>
          <w:rFonts w:asciiTheme="majorBidi" w:hAnsiTheme="majorBidi" w:cstheme="majorBidi"/>
          <w:sz w:val="24"/>
          <w:szCs w:val="24"/>
        </w:rPr>
        <w:tab/>
      </w:r>
      <w:r w:rsidR="00F710A6">
        <w:rPr>
          <w:rFonts w:asciiTheme="majorBidi" w:hAnsiTheme="majorBidi" w:cstheme="majorBidi"/>
          <w:sz w:val="24"/>
          <w:szCs w:val="24"/>
        </w:rPr>
        <w:tab/>
      </w:r>
      <w:r w:rsidR="00F710A6">
        <w:rPr>
          <w:rFonts w:asciiTheme="majorBidi" w:hAnsiTheme="majorBidi" w:cstheme="majorBidi"/>
          <w:sz w:val="24"/>
          <w:szCs w:val="24"/>
        </w:rPr>
        <w:tab/>
      </w:r>
      <w:r w:rsidR="00F710A6">
        <w:rPr>
          <w:rFonts w:asciiTheme="majorBidi" w:hAnsiTheme="majorBidi" w:cstheme="majorBidi"/>
          <w:sz w:val="24"/>
          <w:szCs w:val="24"/>
        </w:rPr>
        <w:tab/>
      </w:r>
      <w:r w:rsidR="00F710A6">
        <w:rPr>
          <w:rFonts w:asciiTheme="majorBidi" w:hAnsiTheme="majorBidi" w:cstheme="majorBidi"/>
          <w:sz w:val="24"/>
          <w:szCs w:val="24"/>
        </w:rPr>
        <w:tab/>
      </w:r>
      <w:r w:rsidR="00F710A6">
        <w:rPr>
          <w:rFonts w:asciiTheme="majorBidi" w:hAnsiTheme="majorBidi" w:cstheme="majorBidi"/>
          <w:sz w:val="24"/>
          <w:szCs w:val="24"/>
        </w:rPr>
        <w:tab/>
      </w:r>
      <w:r w:rsidR="00F710A6" w:rsidRPr="00F710A6">
        <w:rPr>
          <w:rFonts w:asciiTheme="majorBidi" w:hAnsiTheme="majorBidi" w:cstheme="majorBidi"/>
          <w:b/>
          <w:sz w:val="24"/>
          <w:szCs w:val="24"/>
        </w:rPr>
        <w:t xml:space="preserve"> </w:t>
      </w:r>
      <w:r w:rsidR="00F710A6">
        <w:rPr>
          <w:rFonts w:asciiTheme="majorBidi" w:hAnsiTheme="majorBidi" w:cstheme="majorBidi"/>
          <w:b/>
          <w:sz w:val="24"/>
          <w:szCs w:val="24"/>
        </w:rPr>
        <w:t xml:space="preserve">                  </w:t>
      </w:r>
      <w:r w:rsidRPr="00F710A6">
        <w:rPr>
          <w:rFonts w:asciiTheme="majorBidi" w:hAnsiTheme="majorBidi" w:cstheme="majorBidi"/>
          <w:b/>
          <w:sz w:val="24"/>
          <w:szCs w:val="24"/>
        </w:rPr>
        <w:t>[10 marks]</w:t>
      </w:r>
    </w:p>
    <w:p w:rsidR="00372B93" w:rsidRPr="00F710A6" w:rsidRDefault="00372B93" w:rsidP="00F710A6">
      <w:pPr>
        <w:pStyle w:val="ListParagraph"/>
        <w:numPr>
          <w:ilvl w:val="0"/>
          <w:numId w:val="42"/>
        </w:numPr>
        <w:spacing w:before="120" w:after="120" w:line="360" w:lineRule="auto"/>
        <w:rPr>
          <w:rFonts w:asciiTheme="majorBidi" w:hAnsiTheme="majorBidi" w:cstheme="majorBidi"/>
          <w:b/>
          <w:sz w:val="24"/>
          <w:szCs w:val="24"/>
        </w:rPr>
      </w:pPr>
      <w:r w:rsidRPr="00F710A6">
        <w:rPr>
          <w:rFonts w:asciiTheme="majorBidi" w:hAnsiTheme="majorBidi" w:cstheme="majorBidi"/>
          <w:sz w:val="24"/>
          <w:szCs w:val="24"/>
        </w:rPr>
        <w:t xml:space="preserve">Highlight and briefly explain </w:t>
      </w:r>
      <w:r w:rsidRPr="00F710A6">
        <w:rPr>
          <w:rFonts w:asciiTheme="majorBidi" w:eastAsia="Times New Roman" w:hAnsiTheme="majorBidi" w:cstheme="majorBidi"/>
          <w:bCs/>
          <w:sz w:val="24"/>
          <w:szCs w:val="24"/>
        </w:rPr>
        <w:t xml:space="preserve">stages in the budgetary process    </w:t>
      </w:r>
      <w:r w:rsidR="00F710A6">
        <w:rPr>
          <w:rFonts w:asciiTheme="majorBidi" w:eastAsia="Times New Roman" w:hAnsiTheme="majorBidi" w:cstheme="majorBidi"/>
          <w:bCs/>
          <w:sz w:val="24"/>
          <w:szCs w:val="24"/>
        </w:rPr>
        <w:tab/>
      </w:r>
      <w:r w:rsidR="00F710A6">
        <w:rPr>
          <w:rFonts w:asciiTheme="majorBidi" w:eastAsia="Times New Roman" w:hAnsiTheme="majorBidi" w:cstheme="majorBidi"/>
          <w:bCs/>
          <w:sz w:val="24"/>
          <w:szCs w:val="24"/>
        </w:rPr>
        <w:tab/>
      </w:r>
      <w:r w:rsidR="00F710A6">
        <w:rPr>
          <w:rFonts w:asciiTheme="majorBidi" w:eastAsia="Times New Roman" w:hAnsiTheme="majorBidi" w:cstheme="majorBidi"/>
          <w:bCs/>
          <w:sz w:val="24"/>
          <w:szCs w:val="24"/>
        </w:rPr>
        <w:tab/>
        <w:t xml:space="preserve">        </w:t>
      </w:r>
      <w:r w:rsidRPr="00F710A6">
        <w:rPr>
          <w:rFonts w:asciiTheme="majorBidi" w:eastAsia="Times New Roman" w:hAnsiTheme="majorBidi" w:cstheme="majorBidi"/>
          <w:bCs/>
          <w:sz w:val="24"/>
          <w:szCs w:val="24"/>
        </w:rPr>
        <w:t xml:space="preserve"> </w:t>
      </w:r>
      <w:r w:rsidRPr="00F710A6">
        <w:rPr>
          <w:rFonts w:asciiTheme="majorBidi" w:hAnsiTheme="majorBidi" w:cstheme="majorBidi"/>
          <w:b/>
          <w:sz w:val="24"/>
          <w:szCs w:val="24"/>
        </w:rPr>
        <w:t>[5 marks]</w:t>
      </w:r>
    </w:p>
    <w:p w:rsidR="00477CAE" w:rsidRPr="00F710A6" w:rsidRDefault="00477CAE" w:rsidP="00F710A6">
      <w:pPr>
        <w:spacing w:before="120" w:after="120" w:line="360" w:lineRule="auto"/>
        <w:rPr>
          <w:rFonts w:asciiTheme="majorBidi" w:hAnsiTheme="majorBidi" w:cstheme="majorBidi"/>
          <w:b/>
          <w:sz w:val="24"/>
          <w:szCs w:val="24"/>
        </w:rPr>
      </w:pPr>
    </w:p>
    <w:sectPr w:rsidR="00477CAE" w:rsidRPr="00F710A6" w:rsidSect="00436CF3">
      <w:headerReference w:type="even" r:id="rId9"/>
      <w:headerReference w:type="default" r:id="rId10"/>
      <w:footerReference w:type="default" r:id="rId11"/>
      <w:headerReference w:type="first" r:id="rId12"/>
      <w:pgSz w:w="11907" w:h="16839" w:code="9"/>
      <w:pgMar w:top="851" w:right="567" w:bottom="272"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4F7A" w:rsidRDefault="00494F7A">
      <w:pPr>
        <w:spacing w:after="0" w:line="240" w:lineRule="auto"/>
      </w:pPr>
      <w:r>
        <w:separator/>
      </w:r>
    </w:p>
  </w:endnote>
  <w:endnote w:type="continuationSeparator" w:id="1">
    <w:p w:rsidR="00494F7A" w:rsidRDefault="00494F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245072"/>
      <w:docPartObj>
        <w:docPartGallery w:val="Page Numbers (Bottom of Page)"/>
        <w:docPartUnique/>
      </w:docPartObj>
    </w:sdtPr>
    <w:sdtEndPr>
      <w:rPr>
        <w:noProof/>
      </w:rPr>
    </w:sdtEndPr>
    <w:sdtContent>
      <w:p w:rsidR="00FB620D" w:rsidRDefault="008E66FE" w:rsidP="008E66FE">
        <w:pPr>
          <w:pStyle w:val="Footer"/>
        </w:pPr>
        <w:r>
          <w:rPr>
            <w:rFonts w:ascii="Times New Roman" w:hAnsi="Times New Roman"/>
            <w:bCs/>
            <w:i/>
            <w:iCs/>
            <w:lang w:bidi="en-US"/>
          </w:rPr>
          <w:t>SEM I</w:t>
        </w:r>
        <w:r w:rsidR="00F6327B">
          <w:rPr>
            <w:rFonts w:ascii="Times New Roman" w:hAnsi="Times New Roman"/>
            <w:bCs/>
            <w:i/>
            <w:iCs/>
            <w:lang w:bidi="en-US"/>
          </w:rPr>
          <w:t>I</w:t>
        </w:r>
        <w:r>
          <w:rPr>
            <w:rFonts w:ascii="Times New Roman" w:hAnsi="Times New Roman"/>
            <w:bCs/>
            <w:i/>
            <w:iCs/>
            <w:lang w:bidi="en-US"/>
          </w:rPr>
          <w:t>1, 17/18 main exam (06</w:t>
        </w:r>
        <w:r w:rsidR="00FE4A32">
          <w:rPr>
            <w:rFonts w:ascii="Times New Roman" w:hAnsi="Times New Roman"/>
            <w:bCs/>
            <w:i/>
            <w:iCs/>
            <w:lang w:bidi="en-US"/>
          </w:rPr>
          <w:t>/0</w:t>
        </w:r>
        <w:r>
          <w:rPr>
            <w:rFonts w:ascii="Times New Roman" w:hAnsi="Times New Roman"/>
            <w:bCs/>
            <w:i/>
            <w:iCs/>
            <w:lang w:bidi="en-US"/>
          </w:rPr>
          <w:t>8</w:t>
        </w:r>
        <w:r w:rsidR="00FE4A32">
          <w:rPr>
            <w:rFonts w:ascii="Times New Roman" w:hAnsi="Times New Roman"/>
            <w:bCs/>
            <w:i/>
            <w:iCs/>
            <w:lang w:bidi="en-US"/>
          </w:rPr>
          <w:t>-1</w:t>
        </w:r>
        <w:r>
          <w:rPr>
            <w:rFonts w:ascii="Times New Roman" w:hAnsi="Times New Roman"/>
            <w:bCs/>
            <w:i/>
            <w:iCs/>
            <w:lang w:bidi="en-US"/>
          </w:rPr>
          <w:t>0</w:t>
        </w:r>
        <w:r w:rsidR="00FB620D">
          <w:rPr>
            <w:rFonts w:ascii="Times New Roman" w:hAnsi="Times New Roman"/>
            <w:bCs/>
            <w:i/>
            <w:iCs/>
            <w:lang w:bidi="en-US"/>
          </w:rPr>
          <w:t>/0</w:t>
        </w:r>
        <w:r>
          <w:rPr>
            <w:rFonts w:ascii="Times New Roman" w:hAnsi="Times New Roman"/>
            <w:bCs/>
            <w:i/>
            <w:iCs/>
            <w:lang w:bidi="en-US"/>
          </w:rPr>
          <w:t>8</w:t>
        </w:r>
        <w:r w:rsidR="00FB620D">
          <w:rPr>
            <w:rFonts w:ascii="Times New Roman" w:hAnsi="Times New Roman"/>
            <w:bCs/>
            <w:i/>
            <w:iCs/>
            <w:lang w:bidi="en-US"/>
          </w:rPr>
          <w:t xml:space="preserve">/18)                            </w:t>
        </w:r>
        <w:fldSimple w:instr=" PAGE   \* MERGEFORMAT ">
          <w:r w:rsidR="00A83B87">
            <w:rPr>
              <w:noProof/>
            </w:rPr>
            <w:t>1</w:t>
          </w:r>
        </w:fldSimple>
        <w:r w:rsidR="00FB620D">
          <w:rPr>
            <w:noProof/>
          </w:rPr>
          <w:t xml:space="preserve">                                              </w:t>
        </w:r>
        <w:r w:rsidR="00FB620D" w:rsidRPr="00045A4E">
          <w:rPr>
            <w:i/>
            <w:iCs/>
            <w:noProof/>
          </w:rPr>
          <w:t>Good Luck – Exams Office</w:t>
        </w:r>
      </w:p>
    </w:sdtContent>
  </w:sdt>
  <w:p w:rsidR="00FB620D" w:rsidRDefault="00DC3967" w:rsidP="00FB620D">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3" type="#_x0000_t75" style="position:absolute;margin-left:442.05pt;margin-top:718.15pt;width:55.15pt;height:54.4pt;z-index:-251659776;mso-position-horizontal-relative:margin;mso-position-vertical-relative:margin" o:allowincell="f">
          <v:imagedata r:id="rId1" o:title="LOGO" gain="19661f" blacklevel="22938f"/>
          <w10:wrap anchorx="margin" anchory="margin"/>
        </v:shape>
      </w:pict>
    </w:r>
  </w:p>
  <w:p w:rsidR="00575B94" w:rsidRPr="00FB620D" w:rsidRDefault="00494F7A" w:rsidP="00FB62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4F7A" w:rsidRDefault="00494F7A">
      <w:pPr>
        <w:spacing w:after="0" w:line="240" w:lineRule="auto"/>
      </w:pPr>
      <w:r>
        <w:separator/>
      </w:r>
    </w:p>
  </w:footnote>
  <w:footnote w:type="continuationSeparator" w:id="1">
    <w:p w:rsidR="00494F7A" w:rsidRDefault="00494F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65E" w:rsidRDefault="00DC396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728;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401" w:rsidRDefault="00BC5401" w:rsidP="004310E4">
    <w:pPr>
      <w:pStyle w:val="Header"/>
    </w:pPr>
    <w:r>
      <w:t xml:space="preserve">Ser. No. </w:t>
    </w:r>
    <w:r w:rsidR="004310E4">
      <w:t>BBM</w:t>
    </w:r>
    <w:r w:rsidR="00B13974">
      <w:t xml:space="preserve"> AUG</w:t>
    </w:r>
    <w:r>
      <w:t>/18</w:t>
    </w:r>
    <w:r w:rsidR="00B13974">
      <w:t>/044</w:t>
    </w:r>
    <w:r>
      <w:t xml:space="preserve">                               </w:t>
    </w:r>
  </w:p>
  <w:p w:rsidR="00BC5401" w:rsidRDefault="00BC540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65E" w:rsidRDefault="00DC396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752;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73481FB0"/>
    <w:lvl w:ilvl="0" w:tplc="E9A27DE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4"/>
    <w:multiLevelType w:val="hybridMultilevel"/>
    <w:tmpl w:val="D16A7AAC"/>
    <w:lvl w:ilvl="0" w:tplc="AC129A08">
      <w:start w:val="1"/>
      <w:numFmt w:val="lowerLetter"/>
      <w:lvlText w:val="(%1)"/>
      <w:lvlJc w:val="left"/>
      <w:pPr>
        <w:ind w:left="644"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5"/>
    <w:multiLevelType w:val="hybridMultilevel"/>
    <w:tmpl w:val="C3C4DBAA"/>
    <w:lvl w:ilvl="0" w:tplc="86B8D972">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6"/>
    <w:multiLevelType w:val="hybridMultilevel"/>
    <w:tmpl w:val="E70AF5FA"/>
    <w:lvl w:ilvl="0" w:tplc="33CA33B2">
      <w:start w:val="1"/>
      <w:numFmt w:val="lowerLetter"/>
      <w:lvlText w:val="(%1)"/>
      <w:lvlJc w:val="left"/>
      <w:pPr>
        <w:ind w:left="644"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7"/>
    <w:multiLevelType w:val="hybridMultilevel"/>
    <w:tmpl w:val="4EC68EEE"/>
    <w:lvl w:ilvl="0" w:tplc="E08C0C4C">
      <w:start w:val="1"/>
      <w:numFmt w:val="lowerLetter"/>
      <w:lvlText w:val="(%1)"/>
      <w:lvlJc w:val="left"/>
      <w:pPr>
        <w:ind w:left="644"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8"/>
    <w:multiLevelType w:val="hybridMultilevel"/>
    <w:tmpl w:val="E7AC3E34"/>
    <w:lvl w:ilvl="0" w:tplc="DC3ED30E">
      <w:start w:val="1"/>
      <w:numFmt w:val="lowerLetter"/>
      <w:lvlText w:val="(%1)"/>
      <w:lvlJc w:val="left"/>
      <w:pPr>
        <w:ind w:left="644"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55708A"/>
    <w:multiLevelType w:val="hybridMultilevel"/>
    <w:tmpl w:val="C5C6C196"/>
    <w:lvl w:ilvl="0" w:tplc="3F40C73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0B7E1D71"/>
    <w:multiLevelType w:val="hybridMultilevel"/>
    <w:tmpl w:val="1B803DDC"/>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4F4EC5"/>
    <w:multiLevelType w:val="hybridMultilevel"/>
    <w:tmpl w:val="5950B0B8"/>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8E3299"/>
    <w:multiLevelType w:val="hybridMultilevel"/>
    <w:tmpl w:val="91F4A1F2"/>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226E0C79"/>
    <w:multiLevelType w:val="hybridMultilevel"/>
    <w:tmpl w:val="4C1086E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DA173D"/>
    <w:multiLevelType w:val="hybridMultilevel"/>
    <w:tmpl w:val="5292324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436417"/>
    <w:multiLevelType w:val="hybridMultilevel"/>
    <w:tmpl w:val="3296285E"/>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301CE8"/>
    <w:multiLevelType w:val="hybridMultilevel"/>
    <w:tmpl w:val="72C2FF7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B93714"/>
    <w:multiLevelType w:val="hybridMultilevel"/>
    <w:tmpl w:val="57048C22"/>
    <w:lvl w:ilvl="0" w:tplc="E00E2A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6DA1094"/>
    <w:multiLevelType w:val="hybridMultilevel"/>
    <w:tmpl w:val="69D0A87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FD2A81"/>
    <w:multiLevelType w:val="hybridMultilevel"/>
    <w:tmpl w:val="1C7AF69E"/>
    <w:lvl w:ilvl="0" w:tplc="E00E2A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8A71014"/>
    <w:multiLevelType w:val="hybridMultilevel"/>
    <w:tmpl w:val="1A40750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38FC595F"/>
    <w:multiLevelType w:val="hybridMultilevel"/>
    <w:tmpl w:val="5DB66F2C"/>
    <w:lvl w:ilvl="0" w:tplc="E00E2AD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39077FF8"/>
    <w:multiLevelType w:val="hybridMultilevel"/>
    <w:tmpl w:val="762606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0A6534"/>
    <w:multiLevelType w:val="hybridMultilevel"/>
    <w:tmpl w:val="4D00660E"/>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3B6412"/>
    <w:multiLevelType w:val="hybridMultilevel"/>
    <w:tmpl w:val="BFA25C7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FC09DB"/>
    <w:multiLevelType w:val="hybridMultilevel"/>
    <w:tmpl w:val="9F9472C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742302"/>
    <w:multiLevelType w:val="hybridMultilevel"/>
    <w:tmpl w:val="79ECAFC8"/>
    <w:lvl w:ilvl="0" w:tplc="F00ECBCE">
      <w:start w:val="1"/>
      <w:numFmt w:val="lowerLetter"/>
      <w:lvlText w:val="(%1)"/>
      <w:lvlJc w:val="left"/>
      <w:pPr>
        <w:ind w:left="64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8C393F"/>
    <w:multiLevelType w:val="hybridMultilevel"/>
    <w:tmpl w:val="09EACA3C"/>
    <w:lvl w:ilvl="0" w:tplc="E00E2AD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14641D"/>
    <w:multiLevelType w:val="hybridMultilevel"/>
    <w:tmpl w:val="463A87D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7D7EA9"/>
    <w:multiLevelType w:val="hybridMultilevel"/>
    <w:tmpl w:val="C7B894E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DA149A"/>
    <w:multiLevelType w:val="hybridMultilevel"/>
    <w:tmpl w:val="85B020B8"/>
    <w:lvl w:ilvl="0" w:tplc="E00E2AD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5EEE0B06"/>
    <w:multiLevelType w:val="hybridMultilevel"/>
    <w:tmpl w:val="6F801CB0"/>
    <w:lvl w:ilvl="0" w:tplc="E00E2AD2">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30">
    <w:nsid w:val="629F4A62"/>
    <w:multiLevelType w:val="hybridMultilevel"/>
    <w:tmpl w:val="D422D87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DC666E"/>
    <w:multiLevelType w:val="hybridMultilevel"/>
    <w:tmpl w:val="A6DE299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F014EFF"/>
    <w:multiLevelType w:val="hybridMultilevel"/>
    <w:tmpl w:val="986C0DF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F2371C4"/>
    <w:multiLevelType w:val="hybridMultilevel"/>
    <w:tmpl w:val="541AC16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37A600D"/>
    <w:multiLevelType w:val="hybridMultilevel"/>
    <w:tmpl w:val="5004352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51D2124"/>
    <w:multiLevelType w:val="hybridMultilevel"/>
    <w:tmpl w:val="68A8897C"/>
    <w:lvl w:ilvl="0" w:tplc="F55C561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D554BE"/>
    <w:multiLevelType w:val="hybridMultilevel"/>
    <w:tmpl w:val="DC16CB80"/>
    <w:lvl w:ilvl="0" w:tplc="E00E2AD2">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9"/>
  </w:num>
  <w:num w:numId="2">
    <w:abstractNumId w:val="15"/>
  </w:num>
  <w:num w:numId="3">
    <w:abstractNumId w:val="17"/>
  </w:num>
  <w:num w:numId="4">
    <w:abstractNumId w:val="22"/>
  </w:num>
  <w:num w:numId="5">
    <w:abstractNumId w:val="12"/>
  </w:num>
  <w:num w:numId="6">
    <w:abstractNumId w:val="30"/>
  </w:num>
  <w:num w:numId="7">
    <w:abstractNumId w:val="21"/>
  </w:num>
  <w:num w:numId="8">
    <w:abstractNumId w:val="16"/>
  </w:num>
  <w:num w:numId="9">
    <w:abstractNumId w:val="7"/>
  </w:num>
  <w:num w:numId="10">
    <w:abstractNumId w:val="32"/>
  </w:num>
  <w:num w:numId="11">
    <w:abstractNumId w:val="13"/>
  </w:num>
  <w:num w:numId="12">
    <w:abstractNumId w:val="10"/>
  </w:num>
  <w:num w:numId="13">
    <w:abstractNumId w:val="20"/>
  </w:num>
  <w:num w:numId="14">
    <w:abstractNumId w:val="11"/>
  </w:num>
  <w:num w:numId="15">
    <w:abstractNumId w:val="27"/>
  </w:num>
  <w:num w:numId="16">
    <w:abstractNumId w:val="35"/>
  </w:num>
  <w:num w:numId="17">
    <w:abstractNumId w:val="33"/>
  </w:num>
  <w:num w:numId="18">
    <w:abstractNumId w:val="34"/>
  </w:num>
  <w:num w:numId="19">
    <w:abstractNumId w:val="18"/>
  </w:num>
  <w:num w:numId="20">
    <w:abstractNumId w:val="14"/>
  </w:num>
  <w:num w:numId="21">
    <w:abstractNumId w:val="8"/>
  </w:num>
  <w:num w:numId="22">
    <w:abstractNumId w:val="23"/>
  </w:num>
  <w:num w:numId="23">
    <w:abstractNumId w:val="6"/>
  </w:num>
  <w:num w:numId="24">
    <w:abstractNumId w:val="36"/>
  </w:num>
  <w:num w:numId="25">
    <w:abstractNumId w:val="26"/>
  </w:num>
  <w:num w:numId="26">
    <w:abstractNumId w:val="19"/>
  </w:num>
  <w:num w:numId="27">
    <w:abstractNumId w:val="29"/>
  </w:num>
  <w:num w:numId="28">
    <w:abstractNumId w:val="28"/>
  </w:num>
  <w:num w:numId="29">
    <w:abstractNumId w:val="25"/>
  </w:num>
  <w:num w:numId="30">
    <w:abstractNumId w:val="31"/>
  </w:num>
  <w:num w:numId="31">
    <w:abstractNumId w:val="19"/>
  </w:num>
  <w:num w:numId="32">
    <w:abstractNumId w:val="36"/>
  </w:num>
  <w:num w:numId="33">
    <w:abstractNumId w:val="29"/>
  </w:num>
  <w:num w:numId="34">
    <w:abstractNumId w:val="28"/>
  </w:num>
  <w:num w:numId="3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5"/>
  </w:num>
  <w:num w:numId="38">
    <w:abstractNumId w:val="3"/>
  </w:num>
  <w:num w:numId="39">
    <w:abstractNumId w:val="1"/>
  </w:num>
  <w:num w:numId="40">
    <w:abstractNumId w:val="0"/>
  </w:num>
  <w:num w:numId="41">
    <w:abstractNumId w:val="4"/>
  </w:num>
  <w:num w:numId="42">
    <w:abstractNumId w:val="2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noPunctuationKerning/>
  <w:characterSpacingControl w:val="doNotCompress"/>
  <w:hdrShapeDefaults>
    <o:shapedefaults v:ext="edit" spidmax="28674"/>
    <o:shapelayout v:ext="edit">
      <o:idmap v:ext="edit" data="2"/>
    </o:shapelayout>
  </w:hdrShapeDefaults>
  <w:footnotePr>
    <w:footnote w:id="0"/>
    <w:footnote w:id="1"/>
  </w:footnotePr>
  <w:endnotePr>
    <w:endnote w:id="0"/>
    <w:endnote w:id="1"/>
  </w:endnotePr>
  <w:compat/>
  <w:rsids>
    <w:rsidRoot w:val="00A302D5"/>
    <w:rsid w:val="000136FE"/>
    <w:rsid w:val="00020025"/>
    <w:rsid w:val="00035848"/>
    <w:rsid w:val="00041EAD"/>
    <w:rsid w:val="0004443D"/>
    <w:rsid w:val="00044950"/>
    <w:rsid w:val="00045A4E"/>
    <w:rsid w:val="00061257"/>
    <w:rsid w:val="000657EF"/>
    <w:rsid w:val="00086408"/>
    <w:rsid w:val="0008791D"/>
    <w:rsid w:val="0009000A"/>
    <w:rsid w:val="000947AE"/>
    <w:rsid w:val="000A1244"/>
    <w:rsid w:val="000A695D"/>
    <w:rsid w:val="000B750E"/>
    <w:rsid w:val="000C48E3"/>
    <w:rsid w:val="000E06D7"/>
    <w:rsid w:val="000F1324"/>
    <w:rsid w:val="00100880"/>
    <w:rsid w:val="0010177D"/>
    <w:rsid w:val="00106E7A"/>
    <w:rsid w:val="00147CFE"/>
    <w:rsid w:val="00151175"/>
    <w:rsid w:val="00162A29"/>
    <w:rsid w:val="0017157E"/>
    <w:rsid w:val="001721C3"/>
    <w:rsid w:val="00180FF8"/>
    <w:rsid w:val="00194AC9"/>
    <w:rsid w:val="001B3666"/>
    <w:rsid w:val="001B4623"/>
    <w:rsid w:val="001B4B7D"/>
    <w:rsid w:val="001C46C0"/>
    <w:rsid w:val="001C471C"/>
    <w:rsid w:val="001C60DD"/>
    <w:rsid w:val="001E636E"/>
    <w:rsid w:val="001F0A21"/>
    <w:rsid w:val="00217D9C"/>
    <w:rsid w:val="0022697E"/>
    <w:rsid w:val="002433B0"/>
    <w:rsid w:val="0028335A"/>
    <w:rsid w:val="00290CF0"/>
    <w:rsid w:val="00294195"/>
    <w:rsid w:val="0029708B"/>
    <w:rsid w:val="00297B19"/>
    <w:rsid w:val="002A1026"/>
    <w:rsid w:val="002A1841"/>
    <w:rsid w:val="002B19F9"/>
    <w:rsid w:val="002C0067"/>
    <w:rsid w:val="002D3734"/>
    <w:rsid w:val="002F0B3E"/>
    <w:rsid w:val="002F669C"/>
    <w:rsid w:val="003120C3"/>
    <w:rsid w:val="003350FE"/>
    <w:rsid w:val="003670FC"/>
    <w:rsid w:val="00372B93"/>
    <w:rsid w:val="00396F42"/>
    <w:rsid w:val="003A30E1"/>
    <w:rsid w:val="003C1F8C"/>
    <w:rsid w:val="003C2800"/>
    <w:rsid w:val="003C37FA"/>
    <w:rsid w:val="003C5935"/>
    <w:rsid w:val="003C6260"/>
    <w:rsid w:val="003D7724"/>
    <w:rsid w:val="003E7868"/>
    <w:rsid w:val="003F0064"/>
    <w:rsid w:val="00425CE6"/>
    <w:rsid w:val="004310E4"/>
    <w:rsid w:val="00431380"/>
    <w:rsid w:val="004350FE"/>
    <w:rsid w:val="00436CF3"/>
    <w:rsid w:val="00451ABF"/>
    <w:rsid w:val="004774FB"/>
    <w:rsid w:val="00477CAE"/>
    <w:rsid w:val="00477E4F"/>
    <w:rsid w:val="00484A03"/>
    <w:rsid w:val="00485335"/>
    <w:rsid w:val="00487A86"/>
    <w:rsid w:val="00494F7A"/>
    <w:rsid w:val="0049565E"/>
    <w:rsid w:val="004B210F"/>
    <w:rsid w:val="004B5A81"/>
    <w:rsid w:val="004B5E85"/>
    <w:rsid w:val="004E6137"/>
    <w:rsid w:val="004E69D9"/>
    <w:rsid w:val="004F4DBE"/>
    <w:rsid w:val="004F6346"/>
    <w:rsid w:val="00514657"/>
    <w:rsid w:val="005200D7"/>
    <w:rsid w:val="0052155A"/>
    <w:rsid w:val="00524E91"/>
    <w:rsid w:val="00540194"/>
    <w:rsid w:val="00550F4A"/>
    <w:rsid w:val="00551ED6"/>
    <w:rsid w:val="00581B4C"/>
    <w:rsid w:val="005830EF"/>
    <w:rsid w:val="00583366"/>
    <w:rsid w:val="00590D30"/>
    <w:rsid w:val="005A13AD"/>
    <w:rsid w:val="005A3A47"/>
    <w:rsid w:val="005A7A21"/>
    <w:rsid w:val="005C6B59"/>
    <w:rsid w:val="005E6FEC"/>
    <w:rsid w:val="005F0FCC"/>
    <w:rsid w:val="005F58BF"/>
    <w:rsid w:val="00603BEB"/>
    <w:rsid w:val="0063493F"/>
    <w:rsid w:val="00637984"/>
    <w:rsid w:val="00646A76"/>
    <w:rsid w:val="00652DB5"/>
    <w:rsid w:val="0066297F"/>
    <w:rsid w:val="00677FC2"/>
    <w:rsid w:val="006A332F"/>
    <w:rsid w:val="006A5E83"/>
    <w:rsid w:val="006B17DA"/>
    <w:rsid w:val="006B44A0"/>
    <w:rsid w:val="006E6196"/>
    <w:rsid w:val="006F223C"/>
    <w:rsid w:val="007049CC"/>
    <w:rsid w:val="007175B5"/>
    <w:rsid w:val="00721A5D"/>
    <w:rsid w:val="00722DBC"/>
    <w:rsid w:val="007262DD"/>
    <w:rsid w:val="00727540"/>
    <w:rsid w:val="00740C60"/>
    <w:rsid w:val="00767025"/>
    <w:rsid w:val="007B6770"/>
    <w:rsid w:val="007B7A1B"/>
    <w:rsid w:val="007C3B8D"/>
    <w:rsid w:val="007C5D7A"/>
    <w:rsid w:val="007D3D52"/>
    <w:rsid w:val="007D753C"/>
    <w:rsid w:val="007E1BCE"/>
    <w:rsid w:val="007E769A"/>
    <w:rsid w:val="007F0894"/>
    <w:rsid w:val="007F3CB3"/>
    <w:rsid w:val="0080044C"/>
    <w:rsid w:val="00806C55"/>
    <w:rsid w:val="00806E41"/>
    <w:rsid w:val="00834678"/>
    <w:rsid w:val="00856946"/>
    <w:rsid w:val="00856E23"/>
    <w:rsid w:val="00857775"/>
    <w:rsid w:val="0088474E"/>
    <w:rsid w:val="00885473"/>
    <w:rsid w:val="00886D5A"/>
    <w:rsid w:val="008A1229"/>
    <w:rsid w:val="008B2AA0"/>
    <w:rsid w:val="008C12C8"/>
    <w:rsid w:val="008D603C"/>
    <w:rsid w:val="008E1E3A"/>
    <w:rsid w:val="008E66FE"/>
    <w:rsid w:val="008F0D74"/>
    <w:rsid w:val="008F1BA4"/>
    <w:rsid w:val="008F7AC6"/>
    <w:rsid w:val="00910EC5"/>
    <w:rsid w:val="00915E8E"/>
    <w:rsid w:val="00932853"/>
    <w:rsid w:val="009357E2"/>
    <w:rsid w:val="00950CD0"/>
    <w:rsid w:val="0095128E"/>
    <w:rsid w:val="00951EEE"/>
    <w:rsid w:val="00963B31"/>
    <w:rsid w:val="00980F17"/>
    <w:rsid w:val="009C0F5D"/>
    <w:rsid w:val="009C35CF"/>
    <w:rsid w:val="009D7F0A"/>
    <w:rsid w:val="009F2EC3"/>
    <w:rsid w:val="009F757D"/>
    <w:rsid w:val="00A01544"/>
    <w:rsid w:val="00A16B47"/>
    <w:rsid w:val="00A16F63"/>
    <w:rsid w:val="00A22B66"/>
    <w:rsid w:val="00A24C6F"/>
    <w:rsid w:val="00A302D5"/>
    <w:rsid w:val="00A31BFF"/>
    <w:rsid w:val="00A37044"/>
    <w:rsid w:val="00A46536"/>
    <w:rsid w:val="00A61B28"/>
    <w:rsid w:val="00A740D3"/>
    <w:rsid w:val="00A74182"/>
    <w:rsid w:val="00A83B87"/>
    <w:rsid w:val="00A86BCD"/>
    <w:rsid w:val="00A86E58"/>
    <w:rsid w:val="00A86EAA"/>
    <w:rsid w:val="00A936BD"/>
    <w:rsid w:val="00AA3F38"/>
    <w:rsid w:val="00AB3620"/>
    <w:rsid w:val="00AF4F7B"/>
    <w:rsid w:val="00B13974"/>
    <w:rsid w:val="00B21286"/>
    <w:rsid w:val="00B23DCA"/>
    <w:rsid w:val="00B26A2F"/>
    <w:rsid w:val="00B365A6"/>
    <w:rsid w:val="00B51E29"/>
    <w:rsid w:val="00B66E99"/>
    <w:rsid w:val="00B764AE"/>
    <w:rsid w:val="00BA5488"/>
    <w:rsid w:val="00BC5401"/>
    <w:rsid w:val="00BD7285"/>
    <w:rsid w:val="00BE7AB5"/>
    <w:rsid w:val="00C02AA9"/>
    <w:rsid w:val="00C46464"/>
    <w:rsid w:val="00C63336"/>
    <w:rsid w:val="00C87379"/>
    <w:rsid w:val="00C87B27"/>
    <w:rsid w:val="00CC4C50"/>
    <w:rsid w:val="00CE5820"/>
    <w:rsid w:val="00CF3209"/>
    <w:rsid w:val="00D12DC3"/>
    <w:rsid w:val="00D31199"/>
    <w:rsid w:val="00D47D04"/>
    <w:rsid w:val="00D663A9"/>
    <w:rsid w:val="00D81434"/>
    <w:rsid w:val="00D85F0A"/>
    <w:rsid w:val="00D9188A"/>
    <w:rsid w:val="00DA1D7C"/>
    <w:rsid w:val="00DA3E7D"/>
    <w:rsid w:val="00DB53A4"/>
    <w:rsid w:val="00DC155E"/>
    <w:rsid w:val="00DC36CB"/>
    <w:rsid w:val="00DC3967"/>
    <w:rsid w:val="00DD18BF"/>
    <w:rsid w:val="00DE0EBB"/>
    <w:rsid w:val="00DE6508"/>
    <w:rsid w:val="00DF5FCD"/>
    <w:rsid w:val="00DF7DA4"/>
    <w:rsid w:val="00E10C4B"/>
    <w:rsid w:val="00E30579"/>
    <w:rsid w:val="00E459E9"/>
    <w:rsid w:val="00E514FD"/>
    <w:rsid w:val="00E71217"/>
    <w:rsid w:val="00E77C95"/>
    <w:rsid w:val="00E95F81"/>
    <w:rsid w:val="00E97275"/>
    <w:rsid w:val="00EA467C"/>
    <w:rsid w:val="00EB1694"/>
    <w:rsid w:val="00ED114E"/>
    <w:rsid w:val="00ED6F7A"/>
    <w:rsid w:val="00EE370E"/>
    <w:rsid w:val="00EF5115"/>
    <w:rsid w:val="00F04184"/>
    <w:rsid w:val="00F22484"/>
    <w:rsid w:val="00F312A2"/>
    <w:rsid w:val="00F44086"/>
    <w:rsid w:val="00F6327B"/>
    <w:rsid w:val="00F6356F"/>
    <w:rsid w:val="00F710A6"/>
    <w:rsid w:val="00F74130"/>
    <w:rsid w:val="00F80D8A"/>
    <w:rsid w:val="00F81C24"/>
    <w:rsid w:val="00F9672A"/>
    <w:rsid w:val="00FA4280"/>
    <w:rsid w:val="00FB5E6E"/>
    <w:rsid w:val="00FB620D"/>
    <w:rsid w:val="00FB7D27"/>
    <w:rsid w:val="00FB7DCB"/>
    <w:rsid w:val="00FC0583"/>
    <w:rsid w:val="00FC13C4"/>
    <w:rsid w:val="00FC32A3"/>
    <w:rsid w:val="00FD3C22"/>
    <w:rsid w:val="00FD483A"/>
    <w:rsid w:val="00FE0CFE"/>
    <w:rsid w:val="00FE4A3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0546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83D5C-D367-4113-9488-548D80BAE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2</Pages>
  <Words>430</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193</cp:revision>
  <cp:lastPrinted>2018-08-02T19:20:00Z</cp:lastPrinted>
  <dcterms:created xsi:type="dcterms:W3CDTF">2015-01-06T14:30:00Z</dcterms:created>
  <dcterms:modified xsi:type="dcterms:W3CDTF">2018-08-02T19:22:00Z</dcterms:modified>
</cp:coreProperties>
</file>