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1A3CA4" w:rsidP="001A3CA4">
      <w:pPr>
        <w:ind w:left="2160" w:firstLine="720"/>
        <w:rPr>
          <w:rFonts w:ascii="Times New Roman" w:hAnsi="Times New Roman"/>
          <w:b/>
          <w:sz w:val="30"/>
          <w:szCs w:val="30"/>
        </w:rPr>
      </w:pPr>
      <w:r>
        <w:rPr>
          <w:rFonts w:ascii="Times New Roman" w:hAnsi="Times New Roman"/>
          <w:b/>
          <w:sz w:val="30"/>
          <w:szCs w:val="30"/>
        </w:rPr>
        <w:t xml:space="preserve">        </w:t>
      </w:r>
      <w:r w:rsidR="0080044C" w:rsidRPr="00EE193C">
        <w:rPr>
          <w:rFonts w:ascii="Times New Roman" w:hAnsi="Times New Roman"/>
          <w:b/>
          <w:sz w:val="30"/>
          <w:szCs w:val="30"/>
        </w:rPr>
        <w:t xml:space="preserve">GARISSA UNIVERSITY </w:t>
      </w:r>
    </w:p>
    <w:p w:rsidR="0080044C" w:rsidRDefault="0080044C" w:rsidP="00CE5C09">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CE5C09">
        <w:rPr>
          <w:rFonts w:ascii="Rockwell Extra Bold" w:hAnsi="Rockwell Extra Bold" w:cs="Arial"/>
          <w:b/>
          <w:sz w:val="24"/>
          <w:szCs w:val="24"/>
        </w:rPr>
        <w:t>8</w:t>
      </w:r>
      <w:r w:rsidR="004774FB">
        <w:rPr>
          <w:rFonts w:ascii="Rockwell Extra Bold" w:hAnsi="Rockwell Extra Bold" w:cs="Arial"/>
          <w:b/>
          <w:sz w:val="24"/>
          <w:szCs w:val="24"/>
        </w:rPr>
        <w:t>/201</w:t>
      </w:r>
      <w:r w:rsidR="00CE5C09">
        <w:rPr>
          <w:rFonts w:ascii="Rockwell Extra Bold" w:hAnsi="Rockwell Extra Bold" w:cs="Arial"/>
          <w:b/>
          <w:sz w:val="24"/>
          <w:szCs w:val="24"/>
        </w:rPr>
        <w:t>9</w:t>
      </w:r>
      <w:r w:rsidRPr="003942D6">
        <w:rPr>
          <w:rFonts w:ascii="Helvetica" w:hAnsi="Helvetica" w:cs="Arial"/>
          <w:b/>
          <w:sz w:val="24"/>
          <w:szCs w:val="24"/>
        </w:rPr>
        <w:t xml:space="preserve"> ACADEMIC YEAR</w:t>
      </w:r>
      <w:r w:rsidR="007A24AE">
        <w:rPr>
          <w:rFonts w:ascii="Helvetica" w:hAnsi="Helvetica" w:cs="Arial"/>
          <w:b/>
          <w:sz w:val="24"/>
          <w:szCs w:val="24"/>
        </w:rPr>
        <w:t xml:space="preserve"> </w:t>
      </w:r>
      <w:r w:rsidR="00407CB7">
        <w:rPr>
          <w:rFonts w:ascii="Rockwell Extra Bold" w:hAnsi="Rockwell Extra Bold" w:cs="Arial"/>
          <w:b/>
          <w:sz w:val="24"/>
          <w:szCs w:val="24"/>
          <w:u w:val="single"/>
        </w:rPr>
        <w:t>TWO</w:t>
      </w:r>
    </w:p>
    <w:p w:rsidR="002D3FB5" w:rsidRDefault="00B0563F"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D26DE2">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D26DE2">
        <w:rPr>
          <w:rFonts w:ascii="Arial" w:hAnsi="Arial" w:cs="Arial"/>
          <w:b/>
          <w:sz w:val="24"/>
          <w:szCs w:val="24"/>
        </w:rPr>
        <w:t>BUSINESS AND ECONOMICS</w:t>
      </w:r>
    </w:p>
    <w:p w:rsidR="000B750E" w:rsidRPr="00D26DE2" w:rsidRDefault="000B750E" w:rsidP="00D26DE2">
      <w:pPr>
        <w:autoSpaceDE w:val="0"/>
        <w:autoSpaceDN w:val="0"/>
        <w:adjustRightInd w:val="0"/>
        <w:spacing w:after="0" w:line="240" w:lineRule="auto"/>
        <w:ind w:left="720" w:firstLine="720"/>
        <w:rPr>
          <w:rFonts w:ascii="Arial" w:hAnsi="Arial" w:cs="Arial"/>
          <w:b/>
          <w:sz w:val="24"/>
          <w:szCs w:val="24"/>
        </w:rPr>
      </w:pPr>
    </w:p>
    <w:p w:rsidR="00D26DE2" w:rsidRPr="00D26DE2" w:rsidRDefault="0080044C" w:rsidP="00D26DE2">
      <w:pPr>
        <w:autoSpaceDE w:val="0"/>
        <w:autoSpaceDN w:val="0"/>
        <w:adjustRightInd w:val="0"/>
        <w:spacing w:after="0" w:line="240" w:lineRule="auto"/>
        <w:ind w:left="720" w:firstLine="720"/>
        <w:rPr>
          <w:rFonts w:ascii="Arial" w:hAnsi="Arial" w:cs="Arial"/>
          <w:b/>
          <w:sz w:val="24"/>
          <w:szCs w:val="24"/>
        </w:rPr>
      </w:pPr>
      <w:r w:rsidRPr="00D26DE2">
        <w:rPr>
          <w:rFonts w:ascii="Arial" w:hAnsi="Arial" w:cs="Arial"/>
          <w:b/>
          <w:sz w:val="24"/>
          <w:szCs w:val="24"/>
        </w:rPr>
        <w:t xml:space="preserve">FOR THE DEGREE OF </w:t>
      </w:r>
      <w:r w:rsidR="00C97CFD" w:rsidRPr="00D26DE2">
        <w:rPr>
          <w:rFonts w:ascii="Arial" w:hAnsi="Arial" w:cs="Arial"/>
          <w:b/>
          <w:sz w:val="24"/>
          <w:szCs w:val="24"/>
        </w:rPr>
        <w:t xml:space="preserve">BACHELOR OF </w:t>
      </w:r>
      <w:r w:rsidR="00D26DE2" w:rsidRPr="00D26DE2">
        <w:rPr>
          <w:rFonts w:ascii="Arial" w:hAnsi="Arial" w:cs="Arial"/>
          <w:b/>
          <w:sz w:val="24"/>
          <w:szCs w:val="24"/>
        </w:rPr>
        <w:t>BUSINESS MANAGEMENT</w:t>
      </w:r>
    </w:p>
    <w:p w:rsidR="0080044C" w:rsidRDefault="0080044C" w:rsidP="00D26DE2">
      <w:pPr>
        <w:autoSpaceDE w:val="0"/>
        <w:autoSpaceDN w:val="0"/>
        <w:adjustRightInd w:val="0"/>
        <w:spacing w:after="0" w:line="240" w:lineRule="auto"/>
        <w:ind w:left="720" w:firstLine="720"/>
        <w:rPr>
          <w:rFonts w:ascii="Arial" w:hAnsi="Arial" w:cs="Arial"/>
          <w:b/>
          <w:sz w:val="24"/>
          <w:szCs w:val="24"/>
        </w:rPr>
      </w:pPr>
    </w:p>
    <w:p w:rsidR="00703452" w:rsidRDefault="00703452" w:rsidP="00CE5C09">
      <w:pPr>
        <w:autoSpaceDE w:val="0"/>
        <w:autoSpaceDN w:val="0"/>
        <w:adjustRightInd w:val="0"/>
        <w:spacing w:after="0" w:line="240" w:lineRule="auto"/>
        <w:jc w:val="center"/>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622C87">
        <w:rPr>
          <w:rFonts w:ascii="Arial" w:hAnsi="Arial" w:cs="Arial"/>
          <w:b/>
          <w:sz w:val="24"/>
          <w:szCs w:val="24"/>
        </w:rPr>
        <w:t>BBM 230</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22C87" w:rsidRPr="00847299">
        <w:rPr>
          <w:rFonts w:ascii="Arial" w:hAnsi="Arial" w:cs="Arial"/>
          <w:b/>
          <w:sz w:val="24"/>
          <w:szCs w:val="24"/>
        </w:rPr>
        <w:t>INTRODUCTION TO RISK MANAGEMENT</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C56CB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6CBC">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26DE2" w:rsidP="00C56CBC">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CE5C09">
        <w:rPr>
          <w:rFonts w:ascii="Tahoma" w:hAnsi="Tahoma" w:cs="Tahoma"/>
          <w:b/>
          <w:sz w:val="28"/>
          <w:szCs w:val="28"/>
        </w:rPr>
        <w:t>27</w:t>
      </w:r>
      <w:r w:rsidR="0080044C" w:rsidRPr="0052155A">
        <w:rPr>
          <w:rFonts w:ascii="Tahoma" w:hAnsi="Tahoma" w:cs="Tahoma"/>
          <w:b/>
          <w:sz w:val="28"/>
          <w:szCs w:val="28"/>
        </w:rPr>
        <w:t>/</w:t>
      </w:r>
      <w:r w:rsidR="00C56CBC">
        <w:rPr>
          <w:rFonts w:ascii="Tahoma" w:hAnsi="Tahoma" w:cs="Tahoma"/>
          <w:b/>
          <w:sz w:val="28"/>
          <w:szCs w:val="28"/>
        </w:rPr>
        <w:t>11</w:t>
      </w:r>
      <w:r w:rsidR="0080044C" w:rsidRPr="0052155A">
        <w:rPr>
          <w:rFonts w:ascii="Tahoma" w:hAnsi="Tahoma" w:cs="Tahoma"/>
          <w:b/>
          <w:sz w:val="28"/>
          <w:szCs w:val="28"/>
        </w:rPr>
        <w:t>/1</w:t>
      </w:r>
      <w:r w:rsidR="00C56CBC">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332A58">
        <w:rPr>
          <w:rFonts w:ascii="Tahoma" w:hAnsi="Tahoma" w:cs="Tahoma"/>
          <w:b/>
          <w:sz w:val="28"/>
          <w:szCs w:val="28"/>
        </w:rPr>
        <w:t xml:space="preserve">       </w:t>
      </w:r>
      <w:r w:rsidR="007A24AE">
        <w:rPr>
          <w:rFonts w:ascii="Tahoma" w:hAnsi="Tahoma" w:cs="Tahoma"/>
          <w:b/>
          <w:sz w:val="28"/>
          <w:szCs w:val="28"/>
        </w:rPr>
        <w:t xml:space="preserve">TIME: </w:t>
      </w:r>
      <w:r w:rsidR="00B52E8D">
        <w:rPr>
          <w:rFonts w:ascii="Tahoma" w:hAnsi="Tahoma" w:cs="Tahoma"/>
          <w:b/>
          <w:sz w:val="28"/>
          <w:szCs w:val="28"/>
        </w:rPr>
        <w:t>3</w:t>
      </w:r>
      <w:r w:rsidR="008D603C" w:rsidRPr="0052155A">
        <w:rPr>
          <w:rFonts w:ascii="Tahoma" w:hAnsi="Tahoma" w:cs="Tahoma"/>
          <w:b/>
          <w:sz w:val="28"/>
          <w:szCs w:val="28"/>
        </w:rPr>
        <w:t>.00-</w:t>
      </w:r>
      <w:r w:rsidR="00B52E8D">
        <w:rPr>
          <w:rFonts w:ascii="Tahoma" w:hAnsi="Tahoma" w:cs="Tahoma"/>
          <w:b/>
          <w:sz w:val="28"/>
          <w:szCs w:val="28"/>
        </w:rPr>
        <w:t>5</w:t>
      </w:r>
      <w:r w:rsidR="0080044C" w:rsidRPr="0052155A">
        <w:rPr>
          <w:rFonts w:ascii="Tahoma" w:hAnsi="Tahoma" w:cs="Tahoma"/>
          <w:b/>
          <w:sz w:val="28"/>
          <w:szCs w:val="28"/>
        </w:rPr>
        <w:t>.00 PM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5B7B7F" w:rsidP="0080044C">
      <w:pPr>
        <w:autoSpaceDE w:val="0"/>
        <w:autoSpaceDN w:val="0"/>
        <w:adjustRightInd w:val="0"/>
        <w:spacing w:after="0" w:line="240" w:lineRule="auto"/>
        <w:rPr>
          <w:rFonts w:ascii="Times New Roman" w:hAnsi="Times New Roman"/>
          <w:b/>
          <w:sz w:val="24"/>
          <w:szCs w:val="24"/>
        </w:rPr>
      </w:pPr>
      <w:r w:rsidRPr="005B7B7F">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C56CBC">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C56CBC">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C56CB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0080044C" w:rsidRPr="001F1B45">
        <w:rPr>
          <w:rFonts w:ascii="Times New Roman" w:hAnsi="Times New Roman"/>
          <w:b/>
          <w:sz w:val="24"/>
          <w:szCs w:val="24"/>
        </w:rPr>
        <w:t xml:space="preserve">) questions from the remaining </w:t>
      </w:r>
      <w:r>
        <w:rPr>
          <w:rFonts w:ascii="Times New Roman" w:hAnsi="Times New Roman"/>
          <w:b/>
          <w:sz w:val="24"/>
          <w:szCs w:val="24"/>
        </w:rPr>
        <w:t>FOUR</w:t>
      </w:r>
      <w:r w:rsidR="00FA4280" w:rsidRPr="001F1B45">
        <w:rPr>
          <w:rFonts w:ascii="Times New Roman" w:hAnsi="Times New Roman"/>
          <w:b/>
          <w:sz w:val="24"/>
          <w:szCs w:val="24"/>
        </w:rPr>
        <w:t xml:space="preserve"> </w:t>
      </w:r>
      <w:r w:rsidR="0080044C" w:rsidRPr="001F1B45">
        <w:rPr>
          <w:rFonts w:ascii="Times New Roman" w:hAnsi="Times New Roman"/>
          <w:b/>
          <w:sz w:val="24"/>
          <w:szCs w:val="24"/>
        </w:rPr>
        <w:t>(</w:t>
      </w:r>
      <w:r>
        <w:rPr>
          <w:rFonts w:ascii="Times New Roman" w:hAnsi="Times New Roman"/>
          <w:b/>
          <w:sz w:val="24"/>
          <w:szCs w:val="24"/>
        </w:rPr>
        <w:t>4</w:t>
      </w:r>
      <w:r w:rsidR="0080044C" w:rsidRPr="001F1B45">
        <w:rPr>
          <w:rFonts w:ascii="Times New Roman" w:hAnsi="Times New Roman"/>
          <w:b/>
          <w:sz w:val="24"/>
          <w:szCs w:val="24"/>
        </w:rPr>
        <w:t>)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0951F3">
      <w:pPr>
        <w:pStyle w:val="Footer"/>
        <w:tabs>
          <w:tab w:val="clear" w:pos="4680"/>
          <w:tab w:val="clear" w:pos="9360"/>
        </w:tabs>
        <w:rPr>
          <w:b/>
          <w:bCs/>
          <w:i/>
          <w:iCs/>
          <w:sz w:val="24"/>
          <w:szCs w:val="24"/>
        </w:rPr>
      </w:pPr>
      <w:r>
        <w:rPr>
          <w:b/>
          <w:bCs/>
          <w:sz w:val="24"/>
          <w:szCs w:val="24"/>
        </w:rPr>
        <w:t xml:space="preserve">This paper consists of </w:t>
      </w:r>
      <w:r w:rsidR="000951F3">
        <w:rPr>
          <w:b/>
          <w:bCs/>
          <w:sz w:val="24"/>
          <w:szCs w:val="24"/>
        </w:rPr>
        <w:t>TWO</w:t>
      </w:r>
      <w:r w:rsidR="00231892">
        <w:rPr>
          <w:b/>
          <w:bCs/>
          <w:sz w:val="24"/>
          <w:szCs w:val="24"/>
        </w:rPr>
        <w:t xml:space="preserve"> </w:t>
      </w:r>
      <w:r>
        <w:rPr>
          <w:b/>
          <w:bCs/>
          <w:sz w:val="24"/>
          <w:szCs w:val="24"/>
        </w:rPr>
        <w:t>(</w:t>
      </w:r>
      <w:r w:rsidR="000951F3">
        <w:rPr>
          <w:b/>
          <w:bCs/>
          <w:sz w:val="24"/>
          <w:szCs w:val="24"/>
        </w:rPr>
        <w:t>2</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C56CBC" w:rsidRDefault="00C56CBC" w:rsidP="00F44086">
      <w:pPr>
        <w:spacing w:after="0" w:line="480" w:lineRule="auto"/>
        <w:rPr>
          <w:rFonts w:ascii="Times New Roman" w:hAnsi="Times New Roman"/>
          <w:b/>
          <w:sz w:val="24"/>
          <w:szCs w:val="24"/>
        </w:rPr>
      </w:pPr>
    </w:p>
    <w:p w:rsidR="001B4623" w:rsidRPr="00E738F5" w:rsidRDefault="001B4623" w:rsidP="00E738F5">
      <w:pPr>
        <w:spacing w:before="120" w:after="120" w:line="360" w:lineRule="auto"/>
        <w:rPr>
          <w:rFonts w:asciiTheme="majorBidi" w:hAnsiTheme="majorBidi" w:cstheme="majorBidi"/>
          <w:b/>
          <w:sz w:val="24"/>
          <w:szCs w:val="24"/>
        </w:rPr>
      </w:pPr>
      <w:r w:rsidRPr="00E738F5">
        <w:rPr>
          <w:rFonts w:asciiTheme="majorBidi" w:hAnsiTheme="majorBidi" w:cstheme="majorBidi"/>
          <w:b/>
          <w:sz w:val="24"/>
          <w:szCs w:val="24"/>
        </w:rPr>
        <w:t xml:space="preserve">QUESTION </w:t>
      </w:r>
      <w:r w:rsidR="00217D9C" w:rsidRPr="00E738F5">
        <w:rPr>
          <w:rFonts w:asciiTheme="majorBidi" w:hAnsiTheme="majorBidi" w:cstheme="majorBidi"/>
          <w:b/>
          <w:sz w:val="24"/>
          <w:szCs w:val="24"/>
        </w:rPr>
        <w:t>ONE</w:t>
      </w:r>
      <w:r w:rsidR="006C0C44" w:rsidRPr="00E738F5">
        <w:rPr>
          <w:rFonts w:asciiTheme="majorBidi" w:hAnsiTheme="majorBidi" w:cstheme="majorBidi"/>
          <w:b/>
          <w:sz w:val="24"/>
          <w:szCs w:val="24"/>
        </w:rPr>
        <w:t xml:space="preserve"> </w:t>
      </w:r>
      <w:r w:rsidR="000F1324" w:rsidRPr="00E738F5">
        <w:rPr>
          <w:rFonts w:asciiTheme="majorBidi" w:hAnsiTheme="majorBidi" w:cstheme="majorBidi"/>
          <w:b/>
          <w:sz w:val="24"/>
          <w:szCs w:val="24"/>
        </w:rPr>
        <w:t>(COMPULSORY)</w:t>
      </w:r>
    </w:p>
    <w:p w:rsidR="00847299" w:rsidRPr="00E738F5" w:rsidRDefault="00847299" w:rsidP="00E738F5">
      <w:pPr>
        <w:pStyle w:val="ListParagraph"/>
        <w:numPr>
          <w:ilvl w:val="0"/>
          <w:numId w:val="36"/>
        </w:numPr>
        <w:spacing w:before="120" w:after="120" w:line="360" w:lineRule="auto"/>
        <w:rPr>
          <w:rFonts w:asciiTheme="majorBidi" w:hAnsiTheme="majorBidi" w:cstheme="majorBidi"/>
          <w:b/>
          <w:bCs/>
          <w:sz w:val="24"/>
          <w:szCs w:val="24"/>
        </w:rPr>
      </w:pPr>
      <w:r w:rsidRPr="00E738F5">
        <w:rPr>
          <w:rFonts w:asciiTheme="majorBidi" w:hAnsiTheme="majorBidi" w:cstheme="majorBidi"/>
          <w:color w:val="000000"/>
          <w:sz w:val="24"/>
          <w:szCs w:val="24"/>
        </w:rPr>
        <w:t xml:space="preserve">Explain why risk identification is critical to a risk management Program                         </w:t>
      </w:r>
      <w:r w:rsidRPr="00E738F5">
        <w:rPr>
          <w:rFonts w:asciiTheme="majorBidi" w:hAnsiTheme="majorBidi" w:cstheme="majorBidi"/>
          <w:b/>
          <w:bCs/>
          <w:color w:val="000000"/>
          <w:sz w:val="24"/>
          <w:szCs w:val="24"/>
        </w:rPr>
        <w:t>[10 marks]</w:t>
      </w:r>
    </w:p>
    <w:p w:rsidR="00847299" w:rsidRPr="00E738F5" w:rsidRDefault="00847299" w:rsidP="00E738F5">
      <w:pPr>
        <w:pStyle w:val="ListParagraph"/>
        <w:numPr>
          <w:ilvl w:val="0"/>
          <w:numId w:val="36"/>
        </w:numPr>
        <w:spacing w:before="120" w:after="120" w:line="360" w:lineRule="auto"/>
        <w:rPr>
          <w:rFonts w:asciiTheme="majorBidi" w:hAnsiTheme="majorBidi" w:cstheme="majorBidi"/>
          <w:b/>
          <w:bCs/>
          <w:sz w:val="24"/>
          <w:szCs w:val="24"/>
        </w:rPr>
      </w:pPr>
      <w:r w:rsidRPr="00E738F5">
        <w:rPr>
          <w:rFonts w:asciiTheme="majorBidi" w:hAnsiTheme="majorBidi" w:cstheme="majorBidi"/>
          <w:color w:val="000000"/>
          <w:sz w:val="24"/>
          <w:szCs w:val="24"/>
        </w:rPr>
        <w:t xml:space="preserve">You have been newly appointed as the Risk Manager of Timbarak Enterprises. The management is seeking your advice as to how to proceed to reverse this alarming trend. Advise  the management on steps of risk management process                                                                                  </w:t>
      </w:r>
      <w:r w:rsidRPr="00E738F5">
        <w:rPr>
          <w:rFonts w:asciiTheme="majorBidi" w:hAnsiTheme="majorBidi" w:cstheme="majorBidi"/>
          <w:b/>
          <w:bCs/>
          <w:color w:val="000000"/>
          <w:sz w:val="24"/>
          <w:szCs w:val="24"/>
        </w:rPr>
        <w:t>[10 marks]</w:t>
      </w:r>
    </w:p>
    <w:p w:rsidR="00847299" w:rsidRPr="00E738F5" w:rsidRDefault="00847299" w:rsidP="00E738F5">
      <w:pPr>
        <w:pStyle w:val="ListParagraph"/>
        <w:numPr>
          <w:ilvl w:val="0"/>
          <w:numId w:val="36"/>
        </w:numPr>
        <w:spacing w:before="120" w:after="120" w:line="360" w:lineRule="auto"/>
        <w:rPr>
          <w:rFonts w:asciiTheme="majorBidi" w:hAnsiTheme="majorBidi" w:cstheme="majorBidi"/>
          <w:b/>
          <w:bCs/>
          <w:sz w:val="24"/>
          <w:szCs w:val="24"/>
        </w:rPr>
      </w:pPr>
      <w:r w:rsidRPr="00E738F5">
        <w:rPr>
          <w:rFonts w:asciiTheme="majorBidi" w:hAnsiTheme="majorBidi" w:cstheme="majorBidi"/>
          <w:color w:val="000000"/>
          <w:sz w:val="24"/>
          <w:szCs w:val="24"/>
        </w:rPr>
        <w:t xml:space="preserve">Distinguish between speculative and catastrophe risks and explain why such risks are generally not insurable.                                                                                                                               </w:t>
      </w:r>
      <w:r w:rsidRPr="00E738F5">
        <w:rPr>
          <w:rFonts w:asciiTheme="majorBidi" w:hAnsiTheme="majorBidi" w:cstheme="majorBidi"/>
          <w:b/>
          <w:bCs/>
          <w:color w:val="000000"/>
          <w:sz w:val="24"/>
          <w:szCs w:val="24"/>
        </w:rPr>
        <w:t>[5 marks]</w:t>
      </w:r>
    </w:p>
    <w:p w:rsidR="00847299" w:rsidRPr="00E738F5" w:rsidRDefault="00847299" w:rsidP="00E738F5">
      <w:pPr>
        <w:pStyle w:val="ListParagraph"/>
        <w:numPr>
          <w:ilvl w:val="0"/>
          <w:numId w:val="36"/>
        </w:numPr>
        <w:spacing w:before="120" w:after="120" w:line="360" w:lineRule="auto"/>
        <w:rPr>
          <w:rFonts w:asciiTheme="majorBidi" w:hAnsiTheme="majorBidi" w:cstheme="majorBidi"/>
          <w:b/>
          <w:bCs/>
          <w:sz w:val="24"/>
          <w:szCs w:val="24"/>
        </w:rPr>
      </w:pPr>
      <w:r w:rsidRPr="00E738F5">
        <w:rPr>
          <w:rFonts w:asciiTheme="majorBidi" w:hAnsiTheme="majorBidi" w:cstheme="majorBidi"/>
          <w:sz w:val="24"/>
          <w:szCs w:val="24"/>
        </w:rPr>
        <w:t>Discuss  the similarities and differences of Var and portfolio methods of risk measurement</w:t>
      </w:r>
      <w:r w:rsidRPr="00E738F5">
        <w:rPr>
          <w:rFonts w:asciiTheme="majorBidi" w:hAnsiTheme="majorBidi" w:cstheme="majorBidi"/>
          <w:color w:val="FF0000"/>
          <w:sz w:val="24"/>
          <w:szCs w:val="24"/>
        </w:rPr>
        <w:br/>
      </w:r>
      <w:r w:rsidRPr="00E738F5">
        <w:rPr>
          <w:rFonts w:asciiTheme="majorBidi" w:hAnsiTheme="majorBidi" w:cstheme="majorBidi"/>
          <w:sz w:val="24"/>
          <w:szCs w:val="24"/>
        </w:rPr>
        <w:t xml:space="preserve">                                                                                                                                              </w:t>
      </w:r>
      <w:r w:rsidRPr="00E738F5">
        <w:rPr>
          <w:rFonts w:asciiTheme="majorBidi" w:hAnsiTheme="majorBidi" w:cstheme="majorBidi"/>
          <w:b/>
          <w:bCs/>
          <w:sz w:val="24"/>
          <w:szCs w:val="24"/>
        </w:rPr>
        <w:t>[5 marks]</w:t>
      </w:r>
    </w:p>
    <w:p w:rsidR="00847299" w:rsidRPr="00E738F5" w:rsidRDefault="00847299" w:rsidP="00E738F5">
      <w:pPr>
        <w:spacing w:before="120" w:after="120" w:line="360" w:lineRule="auto"/>
        <w:rPr>
          <w:rFonts w:asciiTheme="majorBidi" w:hAnsiTheme="majorBidi" w:cstheme="majorBidi"/>
          <w:sz w:val="24"/>
          <w:szCs w:val="24"/>
        </w:rPr>
      </w:pPr>
      <w:r w:rsidRPr="00E738F5">
        <w:rPr>
          <w:rFonts w:asciiTheme="majorBidi" w:hAnsiTheme="majorBidi" w:cstheme="majorBidi"/>
          <w:b/>
          <w:sz w:val="24"/>
          <w:szCs w:val="24"/>
        </w:rPr>
        <w:t>QUESTION TWO</w:t>
      </w:r>
    </w:p>
    <w:p w:rsidR="00847299" w:rsidRPr="00E738F5" w:rsidRDefault="00847299" w:rsidP="00E738F5">
      <w:pPr>
        <w:pStyle w:val="ListParagraph"/>
        <w:numPr>
          <w:ilvl w:val="0"/>
          <w:numId w:val="37"/>
        </w:numPr>
        <w:spacing w:before="120" w:after="120" w:line="360" w:lineRule="auto"/>
        <w:rPr>
          <w:rFonts w:asciiTheme="majorBidi" w:hAnsiTheme="majorBidi" w:cstheme="majorBidi"/>
          <w:b/>
          <w:bCs/>
          <w:sz w:val="24"/>
          <w:szCs w:val="24"/>
        </w:rPr>
      </w:pPr>
      <w:r w:rsidRPr="00E738F5">
        <w:rPr>
          <w:rFonts w:asciiTheme="majorBidi" w:hAnsiTheme="majorBidi" w:cstheme="majorBidi"/>
          <w:color w:val="000000"/>
          <w:sz w:val="24"/>
          <w:szCs w:val="24"/>
        </w:rPr>
        <w:t xml:space="preserve">Insurance has its own limitations as a tool of risk management’. Discuss this statement with specific reference to criticism advanced.                                                                         </w:t>
      </w:r>
      <w:r w:rsidRPr="00E738F5">
        <w:rPr>
          <w:rFonts w:asciiTheme="majorBidi" w:hAnsiTheme="majorBidi" w:cstheme="majorBidi"/>
          <w:b/>
          <w:bCs/>
          <w:color w:val="000000"/>
          <w:sz w:val="24"/>
          <w:szCs w:val="24"/>
        </w:rPr>
        <w:t>[10 marks]</w:t>
      </w:r>
    </w:p>
    <w:p w:rsidR="00847299" w:rsidRPr="00E738F5" w:rsidRDefault="00847299" w:rsidP="00E738F5">
      <w:pPr>
        <w:pStyle w:val="ListParagraph"/>
        <w:numPr>
          <w:ilvl w:val="0"/>
          <w:numId w:val="37"/>
        </w:numPr>
        <w:spacing w:before="120" w:after="120" w:line="360" w:lineRule="auto"/>
        <w:rPr>
          <w:rFonts w:asciiTheme="majorBidi" w:hAnsiTheme="majorBidi" w:cstheme="majorBidi"/>
          <w:b/>
          <w:bCs/>
          <w:sz w:val="24"/>
          <w:szCs w:val="24"/>
        </w:rPr>
      </w:pPr>
      <w:r w:rsidRPr="00E738F5">
        <w:rPr>
          <w:rFonts w:asciiTheme="majorBidi" w:hAnsiTheme="majorBidi" w:cstheme="majorBidi"/>
          <w:color w:val="000000"/>
          <w:sz w:val="24"/>
          <w:szCs w:val="24"/>
        </w:rPr>
        <w:t xml:space="preserve">Insurance has a great impact on the socio-economic development of any nation. Explain the contribution of insurance to the Kenyan economy and its society. </w:t>
      </w:r>
      <w:r w:rsidRPr="00E738F5">
        <w:rPr>
          <w:rFonts w:asciiTheme="majorBidi" w:hAnsiTheme="majorBidi" w:cstheme="majorBidi"/>
          <w:color w:val="000000"/>
          <w:sz w:val="24"/>
          <w:szCs w:val="24"/>
        </w:rPr>
        <w:tab/>
      </w:r>
      <w:r w:rsidRPr="00E738F5">
        <w:rPr>
          <w:rFonts w:asciiTheme="majorBidi" w:hAnsiTheme="majorBidi" w:cstheme="majorBidi"/>
          <w:color w:val="000000"/>
          <w:sz w:val="24"/>
          <w:szCs w:val="24"/>
        </w:rPr>
        <w:tab/>
      </w:r>
      <w:r w:rsidRPr="00E738F5">
        <w:rPr>
          <w:rFonts w:asciiTheme="majorBidi" w:hAnsiTheme="majorBidi" w:cstheme="majorBidi"/>
          <w:color w:val="000000"/>
          <w:sz w:val="24"/>
          <w:szCs w:val="24"/>
        </w:rPr>
        <w:tab/>
        <w:t xml:space="preserve">       </w:t>
      </w:r>
      <w:r w:rsidRPr="00E738F5">
        <w:rPr>
          <w:rFonts w:asciiTheme="majorBidi" w:hAnsiTheme="majorBidi" w:cstheme="majorBidi"/>
          <w:b/>
          <w:bCs/>
          <w:color w:val="000000"/>
          <w:sz w:val="24"/>
          <w:szCs w:val="24"/>
        </w:rPr>
        <w:t>[10 marks]</w:t>
      </w:r>
    </w:p>
    <w:p w:rsidR="00847299" w:rsidRPr="00E738F5" w:rsidRDefault="00847299" w:rsidP="00E738F5">
      <w:pPr>
        <w:spacing w:before="120" w:after="120" w:line="360" w:lineRule="auto"/>
        <w:rPr>
          <w:rFonts w:asciiTheme="majorBidi" w:hAnsiTheme="majorBidi" w:cstheme="majorBidi"/>
          <w:b/>
          <w:sz w:val="24"/>
          <w:szCs w:val="24"/>
        </w:rPr>
      </w:pPr>
      <w:r w:rsidRPr="00E738F5">
        <w:rPr>
          <w:rFonts w:asciiTheme="majorBidi" w:hAnsiTheme="majorBidi" w:cstheme="majorBidi"/>
          <w:b/>
          <w:sz w:val="24"/>
          <w:szCs w:val="24"/>
        </w:rPr>
        <w:t>QUESTION THREE</w:t>
      </w:r>
    </w:p>
    <w:p w:rsidR="00847299" w:rsidRPr="00E738F5" w:rsidRDefault="00847299" w:rsidP="00E738F5">
      <w:pPr>
        <w:pStyle w:val="ListParagraph"/>
        <w:numPr>
          <w:ilvl w:val="0"/>
          <w:numId w:val="38"/>
        </w:numPr>
        <w:spacing w:before="120" w:after="120" w:line="360" w:lineRule="auto"/>
        <w:rPr>
          <w:rFonts w:asciiTheme="majorBidi" w:hAnsiTheme="majorBidi" w:cstheme="majorBidi"/>
          <w:b/>
          <w:bCs/>
          <w:sz w:val="24"/>
          <w:szCs w:val="24"/>
        </w:rPr>
      </w:pPr>
      <w:r w:rsidRPr="00E738F5">
        <w:rPr>
          <w:rFonts w:asciiTheme="majorBidi" w:hAnsiTheme="majorBidi" w:cstheme="majorBidi"/>
          <w:sz w:val="24"/>
          <w:szCs w:val="24"/>
        </w:rPr>
        <w:t xml:space="preserve">Explain Key factors that have contributed to the rapid growth in risk management           </w:t>
      </w:r>
      <w:r w:rsidRPr="00E738F5">
        <w:rPr>
          <w:rFonts w:asciiTheme="majorBidi" w:hAnsiTheme="majorBidi" w:cstheme="majorBidi"/>
          <w:b/>
          <w:bCs/>
          <w:sz w:val="24"/>
          <w:szCs w:val="24"/>
        </w:rPr>
        <w:t>[5 marks]</w:t>
      </w:r>
    </w:p>
    <w:p w:rsidR="00847299" w:rsidRPr="00E738F5" w:rsidRDefault="00847299" w:rsidP="00E738F5">
      <w:pPr>
        <w:pStyle w:val="ListParagraph"/>
        <w:numPr>
          <w:ilvl w:val="0"/>
          <w:numId w:val="38"/>
        </w:numPr>
        <w:spacing w:before="120" w:after="120" w:line="360" w:lineRule="auto"/>
        <w:rPr>
          <w:rFonts w:asciiTheme="majorBidi" w:hAnsiTheme="majorBidi" w:cstheme="majorBidi"/>
          <w:b/>
          <w:bCs/>
          <w:sz w:val="24"/>
          <w:szCs w:val="24"/>
        </w:rPr>
      </w:pPr>
      <w:r w:rsidRPr="00E738F5">
        <w:rPr>
          <w:rFonts w:asciiTheme="majorBidi" w:hAnsiTheme="majorBidi" w:cstheme="majorBidi"/>
          <w:sz w:val="24"/>
          <w:szCs w:val="24"/>
        </w:rPr>
        <w:t>Discuss the role of the following stakeholders in risk management:                                 [</w:t>
      </w:r>
      <w:r w:rsidRPr="00E738F5">
        <w:rPr>
          <w:rFonts w:asciiTheme="majorBidi" w:hAnsiTheme="majorBidi" w:cstheme="majorBidi"/>
          <w:b/>
          <w:bCs/>
          <w:sz w:val="24"/>
          <w:szCs w:val="24"/>
        </w:rPr>
        <w:t>10 marks]</w:t>
      </w:r>
    </w:p>
    <w:p w:rsidR="00847299" w:rsidRPr="00E738F5" w:rsidRDefault="00847299" w:rsidP="00E738F5">
      <w:pPr>
        <w:pStyle w:val="ListParagraph"/>
        <w:numPr>
          <w:ilvl w:val="0"/>
          <w:numId w:val="42"/>
        </w:numPr>
        <w:spacing w:before="120" w:after="120" w:line="360" w:lineRule="auto"/>
        <w:rPr>
          <w:rFonts w:asciiTheme="majorBidi" w:hAnsiTheme="majorBidi" w:cstheme="majorBidi"/>
          <w:sz w:val="24"/>
          <w:szCs w:val="24"/>
        </w:rPr>
      </w:pPr>
      <w:r w:rsidRPr="00E738F5">
        <w:rPr>
          <w:rFonts w:asciiTheme="majorBidi" w:hAnsiTheme="majorBidi" w:cstheme="majorBidi"/>
          <w:sz w:val="24"/>
          <w:szCs w:val="24"/>
        </w:rPr>
        <w:t xml:space="preserve">The board of directors </w:t>
      </w:r>
    </w:p>
    <w:p w:rsidR="00847299" w:rsidRPr="00E738F5" w:rsidRDefault="00847299" w:rsidP="00E738F5">
      <w:pPr>
        <w:pStyle w:val="ListParagraph"/>
        <w:numPr>
          <w:ilvl w:val="0"/>
          <w:numId w:val="42"/>
        </w:numPr>
        <w:spacing w:before="120" w:after="120" w:line="360" w:lineRule="auto"/>
        <w:rPr>
          <w:rFonts w:asciiTheme="majorBidi" w:hAnsiTheme="majorBidi" w:cstheme="majorBidi"/>
          <w:sz w:val="24"/>
          <w:szCs w:val="24"/>
        </w:rPr>
      </w:pPr>
      <w:r w:rsidRPr="00E738F5">
        <w:rPr>
          <w:rFonts w:asciiTheme="majorBidi" w:hAnsiTheme="majorBidi" w:cstheme="majorBidi"/>
          <w:sz w:val="24"/>
          <w:szCs w:val="24"/>
        </w:rPr>
        <w:t xml:space="preserve">The audit department </w:t>
      </w:r>
    </w:p>
    <w:p w:rsidR="00847299" w:rsidRPr="00E738F5" w:rsidRDefault="00847299" w:rsidP="00E738F5">
      <w:pPr>
        <w:pStyle w:val="ListParagraph"/>
        <w:numPr>
          <w:ilvl w:val="0"/>
          <w:numId w:val="42"/>
        </w:numPr>
        <w:spacing w:before="120" w:after="120" w:line="360" w:lineRule="auto"/>
        <w:rPr>
          <w:rFonts w:asciiTheme="majorBidi" w:hAnsiTheme="majorBidi" w:cstheme="majorBidi"/>
          <w:sz w:val="24"/>
          <w:szCs w:val="24"/>
        </w:rPr>
      </w:pPr>
      <w:r w:rsidRPr="00E738F5">
        <w:rPr>
          <w:rFonts w:asciiTheme="majorBidi" w:hAnsiTheme="majorBidi" w:cstheme="majorBidi"/>
          <w:sz w:val="24"/>
          <w:szCs w:val="24"/>
        </w:rPr>
        <w:t>The regulatory authorities</w:t>
      </w:r>
    </w:p>
    <w:p w:rsidR="00847299" w:rsidRPr="00E738F5" w:rsidRDefault="00847299" w:rsidP="00E738F5">
      <w:pPr>
        <w:pStyle w:val="ListParagraph"/>
        <w:numPr>
          <w:ilvl w:val="0"/>
          <w:numId w:val="38"/>
        </w:numPr>
        <w:spacing w:before="120" w:after="120" w:line="360" w:lineRule="auto"/>
        <w:rPr>
          <w:rFonts w:asciiTheme="majorBidi" w:hAnsiTheme="majorBidi" w:cstheme="majorBidi"/>
          <w:b/>
          <w:bCs/>
          <w:sz w:val="24"/>
          <w:szCs w:val="24"/>
        </w:rPr>
      </w:pPr>
      <w:r w:rsidRPr="00E738F5">
        <w:rPr>
          <w:rFonts w:asciiTheme="majorBidi" w:hAnsiTheme="majorBidi" w:cstheme="majorBidi"/>
          <w:color w:val="000000"/>
          <w:sz w:val="24"/>
          <w:szCs w:val="24"/>
        </w:rPr>
        <w:t>T</w:t>
      </w:r>
      <w:r w:rsidRPr="00E738F5">
        <w:rPr>
          <w:rFonts w:asciiTheme="majorBidi" w:hAnsiTheme="majorBidi" w:cstheme="majorBidi"/>
          <w:color w:val="000000"/>
          <w:spacing w:val="-1"/>
          <w:sz w:val="24"/>
          <w:szCs w:val="24"/>
        </w:rPr>
        <w:t>ra</w:t>
      </w:r>
      <w:r w:rsidRPr="00E738F5">
        <w:rPr>
          <w:rFonts w:asciiTheme="majorBidi" w:hAnsiTheme="majorBidi" w:cstheme="majorBidi"/>
          <w:color w:val="000000"/>
          <w:spacing w:val="1"/>
          <w:sz w:val="24"/>
          <w:szCs w:val="24"/>
        </w:rPr>
        <w:t>c</w:t>
      </w:r>
      <w:r w:rsidRPr="00E738F5">
        <w:rPr>
          <w:rFonts w:asciiTheme="majorBidi" w:hAnsiTheme="majorBidi" w:cstheme="majorBidi"/>
          <w:color w:val="000000"/>
          <w:sz w:val="24"/>
          <w:szCs w:val="24"/>
        </w:rPr>
        <w:t>e the histo</w:t>
      </w:r>
      <w:r w:rsidRPr="00E738F5">
        <w:rPr>
          <w:rFonts w:asciiTheme="majorBidi" w:hAnsiTheme="majorBidi" w:cstheme="majorBidi"/>
          <w:color w:val="000000"/>
          <w:spacing w:val="-1"/>
          <w:sz w:val="24"/>
          <w:szCs w:val="24"/>
        </w:rPr>
        <w:t>r</w:t>
      </w:r>
      <w:r w:rsidRPr="00E738F5">
        <w:rPr>
          <w:rFonts w:asciiTheme="majorBidi" w:hAnsiTheme="majorBidi" w:cstheme="majorBidi"/>
          <w:color w:val="000000"/>
          <w:sz w:val="24"/>
          <w:szCs w:val="24"/>
        </w:rPr>
        <w:t>ic</w:t>
      </w:r>
      <w:r w:rsidRPr="00E738F5">
        <w:rPr>
          <w:rFonts w:asciiTheme="majorBidi" w:hAnsiTheme="majorBidi" w:cstheme="majorBidi"/>
          <w:color w:val="000000"/>
          <w:spacing w:val="-1"/>
          <w:sz w:val="24"/>
          <w:szCs w:val="24"/>
        </w:rPr>
        <w:t>a</w:t>
      </w:r>
      <w:r w:rsidRPr="00E738F5">
        <w:rPr>
          <w:rFonts w:asciiTheme="majorBidi" w:hAnsiTheme="majorBidi" w:cstheme="majorBidi"/>
          <w:color w:val="000000"/>
          <w:sz w:val="24"/>
          <w:szCs w:val="24"/>
        </w:rPr>
        <w:t>l de</w:t>
      </w:r>
      <w:r w:rsidRPr="00E738F5">
        <w:rPr>
          <w:rFonts w:asciiTheme="majorBidi" w:hAnsiTheme="majorBidi" w:cstheme="majorBidi"/>
          <w:color w:val="000000"/>
          <w:spacing w:val="2"/>
          <w:sz w:val="24"/>
          <w:szCs w:val="24"/>
        </w:rPr>
        <w:t>v</w:t>
      </w:r>
      <w:r w:rsidRPr="00E738F5">
        <w:rPr>
          <w:rFonts w:asciiTheme="majorBidi" w:hAnsiTheme="majorBidi" w:cstheme="majorBidi"/>
          <w:color w:val="000000"/>
          <w:spacing w:val="-1"/>
          <w:sz w:val="24"/>
          <w:szCs w:val="24"/>
        </w:rPr>
        <w:t>e</w:t>
      </w:r>
      <w:r w:rsidRPr="00E738F5">
        <w:rPr>
          <w:rFonts w:asciiTheme="majorBidi" w:hAnsiTheme="majorBidi" w:cstheme="majorBidi"/>
          <w:color w:val="000000"/>
          <w:sz w:val="24"/>
          <w:szCs w:val="24"/>
        </w:rPr>
        <w:t>lop</w:t>
      </w:r>
      <w:r w:rsidRPr="00E738F5">
        <w:rPr>
          <w:rFonts w:asciiTheme="majorBidi" w:hAnsiTheme="majorBidi" w:cstheme="majorBidi"/>
          <w:color w:val="000000"/>
          <w:spacing w:val="1"/>
          <w:sz w:val="24"/>
          <w:szCs w:val="24"/>
        </w:rPr>
        <w:t>m</w:t>
      </w:r>
      <w:r w:rsidRPr="00E738F5">
        <w:rPr>
          <w:rFonts w:asciiTheme="majorBidi" w:hAnsiTheme="majorBidi" w:cstheme="majorBidi"/>
          <w:color w:val="000000"/>
          <w:spacing w:val="-1"/>
          <w:sz w:val="24"/>
          <w:szCs w:val="24"/>
        </w:rPr>
        <w:t>e</w:t>
      </w:r>
      <w:r w:rsidRPr="00E738F5">
        <w:rPr>
          <w:rFonts w:asciiTheme="majorBidi" w:hAnsiTheme="majorBidi" w:cstheme="majorBidi"/>
          <w:color w:val="000000"/>
          <w:sz w:val="24"/>
          <w:szCs w:val="24"/>
        </w:rPr>
        <w:t xml:space="preserve">nt of the hazard and operability process (Hazop) and its significance to risk management                                                                                                               </w:t>
      </w:r>
      <w:r w:rsidRPr="00E738F5">
        <w:rPr>
          <w:rFonts w:asciiTheme="majorBidi" w:hAnsiTheme="majorBidi" w:cstheme="majorBidi"/>
          <w:b/>
          <w:bCs/>
          <w:color w:val="000000"/>
          <w:sz w:val="24"/>
          <w:szCs w:val="24"/>
        </w:rPr>
        <w:t>[5 marks]</w:t>
      </w:r>
    </w:p>
    <w:p w:rsidR="00847299" w:rsidRPr="00E738F5" w:rsidRDefault="00847299" w:rsidP="00E738F5">
      <w:pPr>
        <w:spacing w:before="120" w:after="120" w:line="360" w:lineRule="auto"/>
        <w:rPr>
          <w:rFonts w:asciiTheme="majorBidi" w:hAnsiTheme="majorBidi" w:cstheme="majorBidi"/>
          <w:b/>
          <w:color w:val="000000"/>
          <w:sz w:val="24"/>
          <w:szCs w:val="24"/>
        </w:rPr>
      </w:pPr>
      <w:r w:rsidRPr="00E738F5">
        <w:rPr>
          <w:rFonts w:asciiTheme="majorBidi" w:hAnsiTheme="majorBidi" w:cstheme="majorBidi"/>
          <w:b/>
          <w:color w:val="000000"/>
          <w:sz w:val="24"/>
          <w:szCs w:val="24"/>
        </w:rPr>
        <w:t>QUESTION FOUR</w:t>
      </w:r>
    </w:p>
    <w:p w:rsidR="00847299" w:rsidRPr="00E738F5" w:rsidRDefault="00847299" w:rsidP="00E738F5">
      <w:pPr>
        <w:pStyle w:val="ListParagraph"/>
        <w:numPr>
          <w:ilvl w:val="0"/>
          <w:numId w:val="40"/>
        </w:numPr>
        <w:spacing w:before="120" w:after="120" w:line="360" w:lineRule="auto"/>
        <w:rPr>
          <w:rFonts w:asciiTheme="majorBidi" w:hAnsiTheme="majorBidi" w:cstheme="majorBidi"/>
          <w:b/>
          <w:bCs/>
          <w:sz w:val="24"/>
          <w:szCs w:val="24"/>
        </w:rPr>
      </w:pPr>
      <w:r w:rsidRPr="00E738F5">
        <w:rPr>
          <w:rFonts w:asciiTheme="majorBidi" w:hAnsiTheme="majorBidi" w:cstheme="majorBidi"/>
          <w:sz w:val="24"/>
          <w:szCs w:val="24"/>
        </w:rPr>
        <w:t xml:space="preserve">Compare and contrast the concept of conventional insurance to that of sharia compliant </w:t>
      </w:r>
      <w:r w:rsidRPr="00E738F5">
        <w:rPr>
          <w:rFonts w:asciiTheme="majorBidi" w:hAnsiTheme="majorBidi" w:cstheme="majorBidi"/>
          <w:b/>
          <w:bCs/>
          <w:sz w:val="24"/>
          <w:szCs w:val="24"/>
        </w:rPr>
        <w:t>[10 marks]</w:t>
      </w:r>
    </w:p>
    <w:p w:rsidR="00847299" w:rsidRPr="00E738F5" w:rsidRDefault="00847299" w:rsidP="00E738F5">
      <w:pPr>
        <w:pStyle w:val="ListParagraph"/>
        <w:numPr>
          <w:ilvl w:val="0"/>
          <w:numId w:val="40"/>
        </w:numPr>
        <w:spacing w:before="120" w:after="120" w:line="360" w:lineRule="auto"/>
        <w:rPr>
          <w:rFonts w:asciiTheme="majorBidi" w:hAnsiTheme="majorBidi" w:cstheme="majorBidi"/>
          <w:b/>
          <w:bCs/>
          <w:sz w:val="24"/>
          <w:szCs w:val="24"/>
        </w:rPr>
      </w:pPr>
      <w:r w:rsidRPr="00E738F5">
        <w:rPr>
          <w:rFonts w:asciiTheme="majorBidi" w:hAnsiTheme="majorBidi" w:cstheme="majorBidi"/>
          <w:sz w:val="24"/>
          <w:szCs w:val="24"/>
        </w:rPr>
        <w:t xml:space="preserve">Explain the consideration that affect the choice between retention and transfers          </w:t>
      </w:r>
      <w:r w:rsidR="00E738F5">
        <w:rPr>
          <w:rFonts w:asciiTheme="majorBidi" w:hAnsiTheme="majorBidi" w:cstheme="majorBidi"/>
          <w:sz w:val="24"/>
          <w:szCs w:val="24"/>
        </w:rPr>
        <w:t xml:space="preserve">   </w:t>
      </w:r>
      <w:r w:rsidRPr="00E738F5">
        <w:rPr>
          <w:rFonts w:asciiTheme="majorBidi" w:hAnsiTheme="majorBidi" w:cstheme="majorBidi"/>
          <w:sz w:val="24"/>
          <w:szCs w:val="24"/>
        </w:rPr>
        <w:t xml:space="preserve"> </w:t>
      </w:r>
      <w:r w:rsidRPr="00E738F5">
        <w:rPr>
          <w:rFonts w:asciiTheme="majorBidi" w:hAnsiTheme="majorBidi" w:cstheme="majorBidi"/>
          <w:b/>
          <w:bCs/>
          <w:sz w:val="24"/>
          <w:szCs w:val="24"/>
        </w:rPr>
        <w:t>[10 marks]</w:t>
      </w:r>
    </w:p>
    <w:p w:rsidR="00847299" w:rsidRPr="00E738F5" w:rsidRDefault="00847299" w:rsidP="00E738F5">
      <w:pPr>
        <w:spacing w:before="120" w:after="120" w:line="360" w:lineRule="auto"/>
        <w:rPr>
          <w:rFonts w:asciiTheme="majorBidi" w:hAnsiTheme="majorBidi" w:cstheme="majorBidi"/>
          <w:b/>
          <w:sz w:val="24"/>
          <w:szCs w:val="24"/>
        </w:rPr>
      </w:pPr>
      <w:bookmarkStart w:id="0" w:name="_GoBack"/>
      <w:bookmarkEnd w:id="0"/>
      <w:r w:rsidRPr="00E738F5">
        <w:rPr>
          <w:rFonts w:asciiTheme="majorBidi" w:hAnsiTheme="majorBidi" w:cstheme="majorBidi"/>
          <w:b/>
          <w:sz w:val="24"/>
          <w:szCs w:val="24"/>
        </w:rPr>
        <w:t>QUESTION FIVE</w:t>
      </w:r>
    </w:p>
    <w:p w:rsidR="00847299" w:rsidRPr="00E738F5" w:rsidRDefault="00847299" w:rsidP="00E738F5">
      <w:pPr>
        <w:pStyle w:val="ListParagraph"/>
        <w:numPr>
          <w:ilvl w:val="0"/>
          <w:numId w:val="41"/>
        </w:numPr>
        <w:spacing w:before="120" w:after="120" w:line="360" w:lineRule="auto"/>
        <w:rPr>
          <w:rFonts w:asciiTheme="majorBidi" w:hAnsiTheme="majorBidi" w:cstheme="majorBidi"/>
          <w:b/>
          <w:bCs/>
          <w:sz w:val="24"/>
          <w:szCs w:val="24"/>
        </w:rPr>
      </w:pPr>
      <w:r w:rsidRPr="00E738F5">
        <w:rPr>
          <w:rFonts w:asciiTheme="majorBidi" w:hAnsiTheme="majorBidi" w:cstheme="majorBidi"/>
          <w:sz w:val="24"/>
          <w:szCs w:val="24"/>
        </w:rPr>
        <w:t xml:space="preserve">The growth in information technology has come with considerable advantages it has also presented challenges to risk managers. Discuss some of the challenges posed by the growth </w:t>
      </w:r>
      <w:r w:rsidR="00E738F5" w:rsidRPr="00E738F5">
        <w:rPr>
          <w:rFonts w:asciiTheme="majorBidi" w:hAnsiTheme="majorBidi" w:cstheme="majorBidi"/>
          <w:sz w:val="24"/>
          <w:szCs w:val="24"/>
        </w:rPr>
        <w:t>in information</w:t>
      </w:r>
      <w:r w:rsidRPr="00E738F5">
        <w:rPr>
          <w:rFonts w:asciiTheme="majorBidi" w:hAnsiTheme="majorBidi" w:cstheme="majorBidi"/>
          <w:sz w:val="24"/>
          <w:szCs w:val="24"/>
        </w:rPr>
        <w:t xml:space="preserve"> Technology in risk Management.                                                                                       </w:t>
      </w:r>
      <w:r w:rsidRPr="00E738F5">
        <w:rPr>
          <w:rFonts w:asciiTheme="majorBidi" w:hAnsiTheme="majorBidi" w:cstheme="majorBidi"/>
          <w:b/>
          <w:bCs/>
          <w:sz w:val="24"/>
          <w:szCs w:val="24"/>
        </w:rPr>
        <w:t>[10 marks]</w:t>
      </w:r>
    </w:p>
    <w:p w:rsidR="00847299" w:rsidRPr="00E738F5" w:rsidRDefault="00847299" w:rsidP="00E738F5">
      <w:pPr>
        <w:pStyle w:val="ListParagraph"/>
        <w:numPr>
          <w:ilvl w:val="0"/>
          <w:numId w:val="41"/>
        </w:numPr>
        <w:spacing w:before="120" w:after="120" w:line="360" w:lineRule="auto"/>
        <w:rPr>
          <w:rFonts w:asciiTheme="majorBidi" w:hAnsiTheme="majorBidi" w:cstheme="majorBidi"/>
          <w:b/>
          <w:bCs/>
          <w:sz w:val="24"/>
          <w:szCs w:val="24"/>
        </w:rPr>
      </w:pPr>
      <w:r w:rsidRPr="00E738F5">
        <w:rPr>
          <w:rFonts w:asciiTheme="majorBidi" w:hAnsiTheme="majorBidi" w:cstheme="majorBidi"/>
          <w:sz w:val="24"/>
          <w:szCs w:val="24"/>
        </w:rPr>
        <w:t xml:space="preserve">Discuss some of the possible sources of risk financing                                                        </w:t>
      </w:r>
      <w:r w:rsidRPr="00E738F5">
        <w:rPr>
          <w:rFonts w:asciiTheme="majorBidi" w:hAnsiTheme="majorBidi" w:cstheme="majorBidi"/>
          <w:b/>
          <w:bCs/>
          <w:sz w:val="24"/>
          <w:szCs w:val="24"/>
        </w:rPr>
        <w:t>[5 marks]</w:t>
      </w:r>
    </w:p>
    <w:p w:rsidR="006C0C44" w:rsidRPr="00E738F5" w:rsidRDefault="00847299" w:rsidP="00E738F5">
      <w:pPr>
        <w:pStyle w:val="ListParagraph"/>
        <w:numPr>
          <w:ilvl w:val="0"/>
          <w:numId w:val="41"/>
        </w:numPr>
        <w:spacing w:before="120" w:after="120" w:line="360" w:lineRule="auto"/>
        <w:rPr>
          <w:rFonts w:asciiTheme="majorBidi" w:hAnsiTheme="majorBidi" w:cstheme="majorBidi"/>
          <w:b/>
          <w:bCs/>
          <w:sz w:val="24"/>
          <w:szCs w:val="24"/>
        </w:rPr>
      </w:pPr>
      <w:r w:rsidRPr="00E738F5">
        <w:rPr>
          <w:rFonts w:asciiTheme="majorBidi" w:hAnsiTheme="majorBidi" w:cstheme="majorBidi"/>
          <w:sz w:val="24"/>
          <w:szCs w:val="24"/>
        </w:rPr>
        <w:t xml:space="preserve">Explain how event tree analysis(ETA) is used for risk evaluation                                  </w:t>
      </w:r>
      <w:r w:rsidR="00E738F5">
        <w:rPr>
          <w:rFonts w:asciiTheme="majorBidi" w:hAnsiTheme="majorBidi" w:cstheme="majorBidi"/>
          <w:sz w:val="24"/>
          <w:szCs w:val="24"/>
        </w:rPr>
        <w:t xml:space="preserve">     </w:t>
      </w:r>
      <w:r w:rsidRPr="00E738F5">
        <w:rPr>
          <w:rFonts w:asciiTheme="majorBidi" w:hAnsiTheme="majorBidi" w:cstheme="majorBidi"/>
          <w:b/>
          <w:bCs/>
          <w:sz w:val="24"/>
          <w:szCs w:val="24"/>
        </w:rPr>
        <w:t>[5 marks]</w:t>
      </w:r>
    </w:p>
    <w:sectPr w:rsidR="006C0C44" w:rsidRPr="00E738F5"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57C" w:rsidRDefault="00B4057C">
      <w:pPr>
        <w:spacing w:after="0" w:line="240" w:lineRule="auto"/>
      </w:pPr>
      <w:r>
        <w:separator/>
      </w:r>
    </w:p>
  </w:endnote>
  <w:endnote w:type="continuationSeparator" w:id="1">
    <w:p w:rsidR="00B4057C" w:rsidRDefault="00B40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C56CBC" w:rsidP="00CE5C09">
        <w:pPr>
          <w:pStyle w:val="Footer"/>
        </w:pPr>
        <w:r>
          <w:rPr>
            <w:rFonts w:ascii="Times New Roman" w:hAnsi="Times New Roman"/>
            <w:bCs/>
            <w:i/>
            <w:iCs/>
            <w:lang w:bidi="en-US"/>
          </w:rPr>
          <w:t>SEM 1, 1</w:t>
        </w:r>
        <w:r w:rsidR="00CE5C09">
          <w:rPr>
            <w:rFonts w:ascii="Times New Roman" w:hAnsi="Times New Roman"/>
            <w:bCs/>
            <w:i/>
            <w:iCs/>
            <w:lang w:bidi="en-US"/>
          </w:rPr>
          <w:t>8</w:t>
        </w:r>
        <w:r>
          <w:rPr>
            <w:rFonts w:ascii="Times New Roman" w:hAnsi="Times New Roman"/>
            <w:bCs/>
            <w:i/>
            <w:iCs/>
            <w:lang w:bidi="en-US"/>
          </w:rPr>
          <w:t>/1</w:t>
        </w:r>
        <w:r w:rsidR="00CE5C09">
          <w:rPr>
            <w:rFonts w:ascii="Times New Roman" w:hAnsi="Times New Roman"/>
            <w:bCs/>
            <w:i/>
            <w:iCs/>
            <w:lang w:bidi="en-US"/>
          </w:rPr>
          <w:t>9</w:t>
        </w:r>
        <w:r>
          <w:rPr>
            <w:rFonts w:ascii="Times New Roman" w:hAnsi="Times New Roman"/>
            <w:bCs/>
            <w:i/>
            <w:iCs/>
            <w:lang w:bidi="en-US"/>
          </w:rPr>
          <w:t xml:space="preserve"> main exam (27</w:t>
        </w:r>
        <w:r w:rsidR="00A37E6F">
          <w:rPr>
            <w:rFonts w:ascii="Times New Roman" w:hAnsi="Times New Roman"/>
            <w:bCs/>
            <w:i/>
            <w:iCs/>
            <w:lang w:bidi="en-US"/>
          </w:rPr>
          <w:t>/1</w:t>
        </w:r>
        <w:r w:rsidR="00CE5C09">
          <w:rPr>
            <w:rFonts w:ascii="Times New Roman" w:hAnsi="Times New Roman"/>
            <w:bCs/>
            <w:i/>
            <w:iCs/>
            <w:lang w:bidi="en-US"/>
          </w:rPr>
          <w:t>1</w:t>
        </w:r>
        <w:r w:rsidR="00A37E6F">
          <w:rPr>
            <w:rFonts w:ascii="Times New Roman" w:hAnsi="Times New Roman"/>
            <w:bCs/>
            <w:i/>
            <w:iCs/>
            <w:lang w:bidi="en-US"/>
          </w:rPr>
          <w:t>-</w:t>
        </w:r>
        <w:r>
          <w:rPr>
            <w:rFonts w:ascii="Times New Roman" w:hAnsi="Times New Roman"/>
            <w:bCs/>
            <w:i/>
            <w:iCs/>
            <w:lang w:bidi="en-US"/>
          </w:rPr>
          <w:t>7</w:t>
        </w:r>
        <w:r w:rsidR="00A37E6F">
          <w:rPr>
            <w:rFonts w:ascii="Times New Roman" w:hAnsi="Times New Roman"/>
            <w:bCs/>
            <w:i/>
            <w:iCs/>
            <w:lang w:bidi="en-US"/>
          </w:rPr>
          <w:t>/12/1</w:t>
        </w:r>
        <w:r w:rsidR="00CE5C09">
          <w:rPr>
            <w:rFonts w:ascii="Times New Roman" w:hAnsi="Times New Roman"/>
            <w:bCs/>
            <w:i/>
            <w:iCs/>
            <w:lang w:bidi="en-US"/>
          </w:rPr>
          <w:t>8</w:t>
        </w:r>
        <w:r w:rsidR="00A37E6F">
          <w:rPr>
            <w:rFonts w:ascii="Times New Roman" w:hAnsi="Times New Roman"/>
            <w:bCs/>
            <w:i/>
            <w:iCs/>
            <w:lang w:bidi="en-US"/>
          </w:rPr>
          <w:t>)</w:t>
        </w:r>
        <w:r w:rsidR="001453BA">
          <w:rPr>
            <w:rFonts w:ascii="Garamond" w:hAnsi="Garamond"/>
            <w:i/>
            <w:iCs/>
          </w:rPr>
          <w:t xml:space="preserve">         </w:t>
        </w:r>
        <w:r w:rsidR="00A37E6F">
          <w:rPr>
            <w:rFonts w:ascii="Garamond" w:hAnsi="Garamond"/>
            <w:i/>
            <w:iCs/>
          </w:rPr>
          <w:t xml:space="preserve">                 </w:t>
        </w:r>
        <w:r w:rsidR="005B7B7F">
          <w:fldChar w:fldCharType="begin"/>
        </w:r>
        <w:r w:rsidR="0080044C">
          <w:instrText xml:space="preserve"> PAGE   \* MERGEFORMAT </w:instrText>
        </w:r>
        <w:r w:rsidR="005B7B7F">
          <w:fldChar w:fldCharType="separate"/>
        </w:r>
        <w:r w:rsidR="00B52E8D">
          <w:rPr>
            <w:noProof/>
          </w:rPr>
          <w:t>1</w:t>
        </w:r>
        <w:r w:rsidR="005B7B7F">
          <w:rPr>
            <w:noProof/>
          </w:rPr>
          <w:fldChar w:fldCharType="end"/>
        </w:r>
        <w:r w:rsidR="005B7B7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131FBB">
          <w:rPr>
            <w:noProof/>
          </w:rPr>
          <w:t xml:space="preserve">     </w:t>
        </w:r>
        <w:r w:rsidR="0008791D" w:rsidRPr="00045A4E">
          <w:rPr>
            <w:i/>
            <w:iCs/>
            <w:noProof/>
          </w:rPr>
          <w:t>Good Luck – Exams Office</w:t>
        </w:r>
      </w:p>
    </w:sdtContent>
  </w:sdt>
  <w:p w:rsidR="00575B94" w:rsidRDefault="00B405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57C" w:rsidRDefault="00B4057C">
      <w:pPr>
        <w:spacing w:after="0" w:line="240" w:lineRule="auto"/>
      </w:pPr>
      <w:r>
        <w:separator/>
      </w:r>
    </w:p>
  </w:footnote>
  <w:footnote w:type="continuationSeparator" w:id="1">
    <w:p w:rsidR="00B4057C" w:rsidRDefault="00B40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5B7B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6F" w:rsidRDefault="00A37E6F" w:rsidP="00C56CBC">
    <w:pPr>
      <w:pStyle w:val="Header"/>
    </w:pPr>
    <w:r>
      <w:t xml:space="preserve">Ser. No. BBM </w:t>
    </w:r>
    <w:r w:rsidR="00C56CBC">
      <w:t>/18</w:t>
    </w:r>
    <w:r w:rsidR="0080597D">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5B7B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FC4F7E4"/>
    <w:lvl w:ilvl="0" w:tplc="6A2E0750">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3"/>
    <w:multiLevelType w:val="hybridMultilevel"/>
    <w:tmpl w:val="2F7AC6AA"/>
    <w:lvl w:ilvl="0" w:tplc="FB243BD2">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4"/>
    <w:multiLevelType w:val="hybridMultilevel"/>
    <w:tmpl w:val="38266456"/>
    <w:lvl w:ilvl="0" w:tplc="F00ECBCE">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6"/>
    <w:multiLevelType w:val="hybridMultilevel"/>
    <w:tmpl w:val="F0AA4C98"/>
    <w:lvl w:ilvl="0" w:tplc="F00ECBCE">
      <w:start w:val="1"/>
      <w:numFmt w:val="lowerLetter"/>
      <w:lvlText w:val="(%1)"/>
      <w:lvlJc w:val="left"/>
      <w:pPr>
        <w:ind w:left="786"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0000009"/>
    <w:multiLevelType w:val="hybridMultilevel"/>
    <w:tmpl w:val="E1586C5A"/>
    <w:lvl w:ilvl="0" w:tplc="F00ECBCE">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E92B43"/>
    <w:multiLevelType w:val="hybridMultilevel"/>
    <w:tmpl w:val="CCFEE70A"/>
    <w:lvl w:ilvl="0" w:tplc="0409001B">
      <w:start w:val="1"/>
      <w:numFmt w:val="lowerRoman"/>
      <w:lvlText w:val="%1."/>
      <w:lvlJc w:val="righ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DC65D6A"/>
    <w:multiLevelType w:val="hybridMultilevel"/>
    <w:tmpl w:val="0FF6A364"/>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6"/>
  </w:num>
  <w:num w:numId="3">
    <w:abstractNumId w:val="18"/>
  </w:num>
  <w:num w:numId="4">
    <w:abstractNumId w:val="23"/>
  </w:num>
  <w:num w:numId="5">
    <w:abstractNumId w:val="13"/>
  </w:num>
  <w:num w:numId="6">
    <w:abstractNumId w:val="30"/>
  </w:num>
  <w:num w:numId="7">
    <w:abstractNumId w:val="22"/>
  </w:num>
  <w:num w:numId="8">
    <w:abstractNumId w:val="17"/>
  </w:num>
  <w:num w:numId="9">
    <w:abstractNumId w:val="6"/>
  </w:num>
  <w:num w:numId="10">
    <w:abstractNumId w:val="32"/>
  </w:num>
  <w:num w:numId="11">
    <w:abstractNumId w:val="14"/>
  </w:num>
  <w:num w:numId="12">
    <w:abstractNumId w:val="10"/>
  </w:num>
  <w:num w:numId="13">
    <w:abstractNumId w:val="21"/>
  </w:num>
  <w:num w:numId="14">
    <w:abstractNumId w:val="12"/>
  </w:num>
  <w:num w:numId="15">
    <w:abstractNumId w:val="27"/>
  </w:num>
  <w:num w:numId="16">
    <w:abstractNumId w:val="35"/>
  </w:num>
  <w:num w:numId="17">
    <w:abstractNumId w:val="33"/>
  </w:num>
  <w:num w:numId="18">
    <w:abstractNumId w:val="34"/>
  </w:num>
  <w:num w:numId="19">
    <w:abstractNumId w:val="19"/>
  </w:num>
  <w:num w:numId="20">
    <w:abstractNumId w:val="15"/>
  </w:num>
  <w:num w:numId="21">
    <w:abstractNumId w:val="7"/>
  </w:num>
  <w:num w:numId="22">
    <w:abstractNumId w:val="24"/>
  </w:num>
  <w:num w:numId="23">
    <w:abstractNumId w:val="5"/>
  </w:num>
  <w:num w:numId="24">
    <w:abstractNumId w:val="36"/>
  </w:num>
  <w:num w:numId="25">
    <w:abstractNumId w:val="26"/>
  </w:num>
  <w:num w:numId="26">
    <w:abstractNumId w:val="20"/>
  </w:num>
  <w:num w:numId="27">
    <w:abstractNumId w:val="29"/>
  </w:num>
  <w:num w:numId="28">
    <w:abstractNumId w:val="28"/>
  </w:num>
  <w:num w:numId="29">
    <w:abstractNumId w:val="25"/>
  </w:num>
  <w:num w:numId="30">
    <w:abstractNumId w:val="31"/>
  </w:num>
  <w:num w:numId="31">
    <w:abstractNumId w:val="20"/>
  </w:num>
  <w:num w:numId="32">
    <w:abstractNumId w:val="36"/>
  </w:num>
  <w:num w:numId="33">
    <w:abstractNumId w:val="29"/>
  </w:num>
  <w:num w:numId="34">
    <w:abstractNumId w:val="28"/>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
  </w:num>
  <w:num w:numId="38">
    <w:abstractNumId w:val="1"/>
  </w:num>
  <w:num w:numId="39">
    <w:abstractNumId w:val="11"/>
  </w:num>
  <w:num w:numId="40">
    <w:abstractNumId w:val="4"/>
  </w:num>
  <w:num w:numId="41">
    <w:abstractNumId w:val="0"/>
  </w:num>
  <w:num w:numId="42">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49154"/>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360D7"/>
    <w:rsid w:val="000379CB"/>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A3CA4"/>
    <w:rsid w:val="001B3666"/>
    <w:rsid w:val="001B4623"/>
    <w:rsid w:val="001B4B7D"/>
    <w:rsid w:val="001B6521"/>
    <w:rsid w:val="001C46C0"/>
    <w:rsid w:val="001C471C"/>
    <w:rsid w:val="001E636E"/>
    <w:rsid w:val="001F0A21"/>
    <w:rsid w:val="001F1908"/>
    <w:rsid w:val="001F7D7B"/>
    <w:rsid w:val="002040C2"/>
    <w:rsid w:val="00217D9C"/>
    <w:rsid w:val="00231892"/>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32A58"/>
    <w:rsid w:val="003350FE"/>
    <w:rsid w:val="00376D25"/>
    <w:rsid w:val="00396F42"/>
    <w:rsid w:val="003A30E1"/>
    <w:rsid w:val="003A3C5F"/>
    <w:rsid w:val="003C1F8C"/>
    <w:rsid w:val="003C2800"/>
    <w:rsid w:val="003C37FA"/>
    <w:rsid w:val="003C6260"/>
    <w:rsid w:val="003D7724"/>
    <w:rsid w:val="003E7868"/>
    <w:rsid w:val="003F2B5B"/>
    <w:rsid w:val="00407CB7"/>
    <w:rsid w:val="00416C6C"/>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87CC8"/>
    <w:rsid w:val="00590D30"/>
    <w:rsid w:val="00597673"/>
    <w:rsid w:val="005A13AD"/>
    <w:rsid w:val="005A3A47"/>
    <w:rsid w:val="005A7A21"/>
    <w:rsid w:val="005B7B7F"/>
    <w:rsid w:val="005C6B59"/>
    <w:rsid w:val="005F58BF"/>
    <w:rsid w:val="00603BEB"/>
    <w:rsid w:val="006136D7"/>
    <w:rsid w:val="00622C87"/>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1FB8"/>
    <w:rsid w:val="00703452"/>
    <w:rsid w:val="007175B5"/>
    <w:rsid w:val="00721A5D"/>
    <w:rsid w:val="00722DBC"/>
    <w:rsid w:val="007262DD"/>
    <w:rsid w:val="00727540"/>
    <w:rsid w:val="00740C60"/>
    <w:rsid w:val="007711F5"/>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597D"/>
    <w:rsid w:val="00806C55"/>
    <w:rsid w:val="00806E41"/>
    <w:rsid w:val="00847299"/>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37E6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0563F"/>
    <w:rsid w:val="00B21286"/>
    <w:rsid w:val="00B23DCA"/>
    <w:rsid w:val="00B26A2F"/>
    <w:rsid w:val="00B365A6"/>
    <w:rsid w:val="00B4057C"/>
    <w:rsid w:val="00B477AC"/>
    <w:rsid w:val="00B52E8D"/>
    <w:rsid w:val="00B60BFB"/>
    <w:rsid w:val="00B764AE"/>
    <w:rsid w:val="00BA5488"/>
    <w:rsid w:val="00BD7285"/>
    <w:rsid w:val="00C02AA9"/>
    <w:rsid w:val="00C25AB0"/>
    <w:rsid w:val="00C46464"/>
    <w:rsid w:val="00C51312"/>
    <w:rsid w:val="00C52AC1"/>
    <w:rsid w:val="00C56CBC"/>
    <w:rsid w:val="00C63336"/>
    <w:rsid w:val="00C87379"/>
    <w:rsid w:val="00C97CFD"/>
    <w:rsid w:val="00CB2447"/>
    <w:rsid w:val="00CC4C50"/>
    <w:rsid w:val="00CE5820"/>
    <w:rsid w:val="00CE5C09"/>
    <w:rsid w:val="00CF3209"/>
    <w:rsid w:val="00D12DC3"/>
    <w:rsid w:val="00D26DE2"/>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30579"/>
    <w:rsid w:val="00E459E9"/>
    <w:rsid w:val="00E514FD"/>
    <w:rsid w:val="00E52143"/>
    <w:rsid w:val="00E71217"/>
    <w:rsid w:val="00E738F5"/>
    <w:rsid w:val="00E77C95"/>
    <w:rsid w:val="00E95F81"/>
    <w:rsid w:val="00E97275"/>
    <w:rsid w:val="00EA467C"/>
    <w:rsid w:val="00EB1694"/>
    <w:rsid w:val="00EB6E0E"/>
    <w:rsid w:val="00EC6AF6"/>
    <w:rsid w:val="00ED114E"/>
    <w:rsid w:val="00ED6F7A"/>
    <w:rsid w:val="00EE370E"/>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3348-BC87-42EB-AB6C-240C4FFA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206</cp:revision>
  <cp:lastPrinted>2016-11-24T09:20:00Z</cp:lastPrinted>
  <dcterms:created xsi:type="dcterms:W3CDTF">2015-01-06T14:30:00Z</dcterms:created>
  <dcterms:modified xsi:type="dcterms:W3CDTF">2018-11-26T19:04:00Z</dcterms:modified>
</cp:coreProperties>
</file>