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52CC1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  <w:bookmarkStart w:id="0" w:name="_GoBack"/>
      <w:bookmarkEnd w:id="0"/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75E2C">
        <w:rPr>
          <w:rFonts w:ascii="Arial" w:hAnsi="Arial" w:cs="Arial"/>
          <w:b/>
          <w:sz w:val="24"/>
          <w:szCs w:val="24"/>
        </w:rPr>
        <w:t>INS 450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75E2C" w:rsidRPr="00175E2C">
        <w:rPr>
          <w:rFonts w:ascii="Arial" w:hAnsi="Arial" w:cs="Arial"/>
          <w:b/>
          <w:sz w:val="24"/>
          <w:szCs w:val="24"/>
        </w:rPr>
        <w:t>RECORDS MANAGEMENT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175E2C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75E2C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75E2C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E1D3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175E2C" w:rsidRDefault="00E16478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75E2C">
        <w:rPr>
          <w:rFonts w:ascii="Times New Roman" w:hAnsi="Times New Roman"/>
          <w:b/>
          <w:sz w:val="24"/>
          <w:szCs w:val="24"/>
        </w:rPr>
        <w:t>QUESTION ONE (COMPULSORY)</w:t>
      </w:r>
    </w:p>
    <w:p w:rsidR="00175E2C" w:rsidRPr="00175E2C" w:rsidRDefault="00175E2C" w:rsidP="00175E2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Explain the role of records in private and public sector organizations  </w:t>
      </w:r>
      <w:r w:rsidR="007E0AF8">
        <w:rPr>
          <w:rFonts w:ascii="Times New Roman" w:hAnsi="Times New Roman"/>
          <w:sz w:val="24"/>
          <w:szCs w:val="24"/>
        </w:rPr>
        <w:t xml:space="preserve">                           </w:t>
      </w:r>
      <w:r w:rsidR="00B17F47">
        <w:rPr>
          <w:rFonts w:ascii="Times New Roman" w:hAnsi="Times New Roman"/>
          <w:b/>
          <w:sz w:val="24"/>
          <w:szCs w:val="24"/>
        </w:rPr>
        <w:t>[15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175E2C" w:rsidRPr="00175E2C" w:rsidRDefault="00175E2C" w:rsidP="00175E2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Discuss the critical success factor for a record </w:t>
      </w:r>
      <w:r w:rsidR="007E0AF8" w:rsidRPr="00175E2C">
        <w:rPr>
          <w:rFonts w:ascii="Times New Roman" w:hAnsi="Times New Roman"/>
          <w:sz w:val="24"/>
          <w:szCs w:val="24"/>
        </w:rPr>
        <w:t>ma</w:t>
      </w:r>
      <w:r w:rsidR="007E0AF8">
        <w:rPr>
          <w:rFonts w:ascii="Times New Roman" w:hAnsi="Times New Roman"/>
          <w:sz w:val="24"/>
          <w:szCs w:val="24"/>
        </w:rPr>
        <w:t>na</w:t>
      </w:r>
      <w:r w:rsidR="007E0AF8" w:rsidRPr="00175E2C">
        <w:rPr>
          <w:rFonts w:ascii="Times New Roman" w:hAnsi="Times New Roman"/>
          <w:sz w:val="24"/>
          <w:szCs w:val="24"/>
        </w:rPr>
        <w:t>gement</w:t>
      </w:r>
      <w:r w:rsidRPr="00175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E2C">
        <w:rPr>
          <w:rFonts w:ascii="Times New Roman" w:hAnsi="Times New Roman"/>
          <w:sz w:val="24"/>
          <w:szCs w:val="24"/>
        </w:rPr>
        <w:t>programme</w:t>
      </w:r>
      <w:proofErr w:type="spellEnd"/>
      <w:r w:rsidRPr="00175E2C">
        <w:rPr>
          <w:rFonts w:ascii="Times New Roman" w:hAnsi="Times New Roman"/>
          <w:sz w:val="24"/>
          <w:szCs w:val="24"/>
        </w:rPr>
        <w:t xml:space="preserve">  </w:t>
      </w:r>
      <w:r w:rsidR="007E0AF8">
        <w:rPr>
          <w:rFonts w:ascii="Times New Roman" w:hAnsi="Times New Roman"/>
          <w:sz w:val="24"/>
          <w:szCs w:val="24"/>
        </w:rPr>
        <w:t xml:space="preserve">                       </w:t>
      </w:r>
      <w:r w:rsidR="00B17F47">
        <w:rPr>
          <w:rFonts w:ascii="Times New Roman" w:hAnsi="Times New Roman"/>
          <w:b/>
          <w:sz w:val="24"/>
          <w:szCs w:val="24"/>
        </w:rPr>
        <w:t>[15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B17F47" w:rsidRDefault="00B17F47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75E2C" w:rsidRPr="00175E2C" w:rsidRDefault="00175E2C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75E2C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175E2C" w:rsidRPr="00175E2C" w:rsidRDefault="00175E2C" w:rsidP="00175E2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eastAsia="Times New Roman" w:hAnsi="Times New Roman"/>
          <w:sz w:val="24"/>
          <w:szCs w:val="24"/>
          <w:lang w:eastAsia="en-GB"/>
        </w:rPr>
        <w:t xml:space="preserve">What do you understand by the Public Archives and Documentation Service Act, Chapter 19, Laws of </w:t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>Kenya</w:t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</w:t>
      </w:r>
      <w:r w:rsidR="00B17F47">
        <w:rPr>
          <w:rFonts w:ascii="Times New Roman" w:hAnsi="Times New Roman"/>
          <w:b/>
          <w:sz w:val="24"/>
          <w:szCs w:val="24"/>
        </w:rPr>
        <w:t>[5 marks]</w:t>
      </w:r>
    </w:p>
    <w:p w:rsidR="00175E2C" w:rsidRPr="00175E2C" w:rsidRDefault="00175E2C" w:rsidP="00175E2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Explain the </w:t>
      </w:r>
      <w:r w:rsidRPr="00175E2C">
        <w:rPr>
          <w:rFonts w:ascii="Times New Roman" w:eastAsia="Times New Roman" w:hAnsi="Times New Roman"/>
          <w:sz w:val="24"/>
          <w:szCs w:val="24"/>
          <w:lang w:eastAsia="en-GB"/>
        </w:rPr>
        <w:t>objectives and strategies of the regional records centers in Kenya</w:t>
      </w:r>
      <w:r w:rsidR="007E0AF8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</w:t>
      </w:r>
      <w:r w:rsidRPr="00175E2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17F47">
        <w:rPr>
          <w:rFonts w:ascii="Times New Roman" w:eastAsia="Times New Roman" w:hAnsi="Times New Roman"/>
          <w:b/>
          <w:sz w:val="24"/>
          <w:szCs w:val="24"/>
          <w:lang w:eastAsia="en-GB"/>
        </w:rPr>
        <w:t>[10 marks]</w:t>
      </w:r>
      <w:r w:rsidRPr="00175E2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175E2C" w:rsidRPr="00175E2C" w:rsidRDefault="00175E2C" w:rsidP="00175E2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Discus the Records Management and Disposal Act  CAP 14 in Kenya as applied in records management </w:t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  <w:t xml:space="preserve">         </w:t>
      </w:r>
      <w:r w:rsidR="00B17F47">
        <w:rPr>
          <w:rFonts w:ascii="Times New Roman" w:hAnsi="Times New Roman"/>
          <w:b/>
          <w:sz w:val="24"/>
          <w:szCs w:val="24"/>
        </w:rPr>
        <w:t>[5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B17F47" w:rsidRDefault="00B17F47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75E2C" w:rsidRPr="00175E2C" w:rsidRDefault="00175E2C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75E2C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175E2C" w:rsidRPr="00175E2C" w:rsidRDefault="00175E2C" w:rsidP="00175E2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Discuss the role of records and </w:t>
      </w:r>
      <w:proofErr w:type="spellStart"/>
      <w:r w:rsidRPr="00175E2C">
        <w:rPr>
          <w:rFonts w:ascii="Times New Roman" w:hAnsi="Times New Roman"/>
          <w:sz w:val="24"/>
          <w:szCs w:val="24"/>
        </w:rPr>
        <w:t>governement</w:t>
      </w:r>
      <w:proofErr w:type="spellEnd"/>
      <w:r w:rsidRPr="00175E2C">
        <w:rPr>
          <w:rFonts w:ascii="Times New Roman" w:hAnsi="Times New Roman"/>
          <w:sz w:val="24"/>
          <w:szCs w:val="24"/>
        </w:rPr>
        <w:t xml:space="preserve"> services in Kenya    </w:t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17F47">
        <w:rPr>
          <w:rFonts w:ascii="Times New Roman" w:hAnsi="Times New Roman"/>
          <w:b/>
          <w:sz w:val="24"/>
          <w:szCs w:val="24"/>
        </w:rPr>
        <w:t>[12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175E2C" w:rsidRPr="00175E2C" w:rsidRDefault="00175E2C" w:rsidP="00175E2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Explain any four records management application software used in managing records in records institutions                                    </w:t>
      </w:r>
      <w:r w:rsidR="007E0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17F47">
        <w:rPr>
          <w:rFonts w:ascii="Times New Roman" w:hAnsi="Times New Roman"/>
          <w:b/>
          <w:sz w:val="24"/>
          <w:szCs w:val="24"/>
        </w:rPr>
        <w:t>[8 marks]</w:t>
      </w:r>
    </w:p>
    <w:p w:rsidR="00B17F47" w:rsidRDefault="00B17F47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75E2C" w:rsidRPr="00175E2C" w:rsidRDefault="00175E2C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75E2C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175E2C" w:rsidRPr="00175E2C" w:rsidRDefault="00175E2C" w:rsidP="00175E2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Discuss the impact of ICTs in records management operation in Kenya </w:t>
      </w:r>
      <w:r w:rsidR="007E0AF8">
        <w:rPr>
          <w:rFonts w:ascii="Times New Roman" w:hAnsi="Times New Roman"/>
          <w:sz w:val="24"/>
          <w:szCs w:val="24"/>
        </w:rPr>
        <w:t xml:space="preserve">                         </w:t>
      </w:r>
      <w:r w:rsidR="00B17F47">
        <w:rPr>
          <w:rFonts w:ascii="Times New Roman" w:hAnsi="Times New Roman"/>
          <w:b/>
          <w:sz w:val="24"/>
          <w:szCs w:val="24"/>
        </w:rPr>
        <w:t>[12 marks]</w:t>
      </w:r>
    </w:p>
    <w:p w:rsidR="00175E2C" w:rsidRPr="00175E2C" w:rsidRDefault="00175E2C" w:rsidP="00175E2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>Explain the resources and infrastructure  needed to  establish records management systems  in Kenya</w:t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</w:r>
      <w:r w:rsidR="007E0AF8">
        <w:rPr>
          <w:rFonts w:ascii="Times New Roman" w:hAnsi="Times New Roman"/>
          <w:sz w:val="24"/>
          <w:szCs w:val="24"/>
        </w:rPr>
        <w:tab/>
        <w:t xml:space="preserve">        </w:t>
      </w:r>
      <w:r w:rsidRPr="00175E2C">
        <w:rPr>
          <w:rFonts w:ascii="Times New Roman" w:hAnsi="Times New Roman"/>
          <w:sz w:val="24"/>
          <w:szCs w:val="24"/>
        </w:rPr>
        <w:t xml:space="preserve"> </w:t>
      </w:r>
      <w:r w:rsidR="00B17F47">
        <w:rPr>
          <w:rFonts w:ascii="Times New Roman" w:hAnsi="Times New Roman"/>
          <w:b/>
          <w:sz w:val="24"/>
          <w:szCs w:val="24"/>
        </w:rPr>
        <w:t>[8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B17F47" w:rsidRDefault="00B17F47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75E2C" w:rsidRPr="00175E2C" w:rsidRDefault="00175E2C" w:rsidP="00175E2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75E2C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175E2C" w:rsidRPr="00175E2C" w:rsidRDefault="00175E2C" w:rsidP="00175E2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Explain the influence of organizational  culture in records management </w:t>
      </w:r>
      <w:r w:rsidR="007E0AF8">
        <w:rPr>
          <w:rFonts w:ascii="Times New Roman" w:hAnsi="Times New Roman"/>
          <w:sz w:val="24"/>
          <w:szCs w:val="24"/>
        </w:rPr>
        <w:t xml:space="preserve">                       </w:t>
      </w:r>
      <w:r w:rsidR="00B17F47">
        <w:rPr>
          <w:rFonts w:ascii="Times New Roman" w:hAnsi="Times New Roman"/>
          <w:b/>
          <w:sz w:val="24"/>
          <w:szCs w:val="24"/>
        </w:rPr>
        <w:t>[10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175E2C" w:rsidRPr="00175E2C" w:rsidRDefault="00175E2C" w:rsidP="00175E2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75E2C">
        <w:rPr>
          <w:rFonts w:ascii="Times New Roman" w:hAnsi="Times New Roman"/>
          <w:sz w:val="24"/>
          <w:szCs w:val="24"/>
        </w:rPr>
        <w:t xml:space="preserve">Discuss the performance audit and measurement in records management </w:t>
      </w:r>
      <w:r w:rsidR="007E0AF8">
        <w:rPr>
          <w:rFonts w:ascii="Times New Roman" w:hAnsi="Times New Roman"/>
          <w:sz w:val="24"/>
          <w:szCs w:val="24"/>
        </w:rPr>
        <w:t xml:space="preserve">                      </w:t>
      </w:r>
      <w:r w:rsidR="00B17F47">
        <w:rPr>
          <w:rFonts w:ascii="Times New Roman" w:hAnsi="Times New Roman"/>
          <w:b/>
          <w:sz w:val="24"/>
          <w:szCs w:val="24"/>
        </w:rPr>
        <w:t>[10 marks]</w:t>
      </w:r>
      <w:r w:rsidRPr="00175E2C">
        <w:rPr>
          <w:rFonts w:ascii="Times New Roman" w:hAnsi="Times New Roman"/>
          <w:sz w:val="24"/>
          <w:szCs w:val="24"/>
        </w:rPr>
        <w:t xml:space="preserve"> </w:t>
      </w:r>
    </w:p>
    <w:p w:rsidR="00175E2C" w:rsidRPr="00A66D20" w:rsidRDefault="00175E2C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75E2C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37" w:rsidRDefault="005E1D37">
      <w:pPr>
        <w:spacing w:after="0" w:line="240" w:lineRule="auto"/>
      </w:pPr>
      <w:r>
        <w:separator/>
      </w:r>
    </w:p>
  </w:endnote>
  <w:endnote w:type="continuationSeparator" w:id="0">
    <w:p w:rsidR="005E1D37" w:rsidRDefault="005E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5E1D37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452CC1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5E1D37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37" w:rsidRDefault="005E1D37">
      <w:pPr>
        <w:spacing w:after="0" w:line="240" w:lineRule="auto"/>
      </w:pPr>
      <w:r>
        <w:separator/>
      </w:r>
    </w:p>
  </w:footnote>
  <w:footnote w:type="continuationSeparator" w:id="0">
    <w:p w:rsidR="005E1D37" w:rsidRDefault="005E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E1D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E1D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AD2"/>
    <w:multiLevelType w:val="hybridMultilevel"/>
    <w:tmpl w:val="40F8ECA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07FE"/>
    <w:multiLevelType w:val="hybridMultilevel"/>
    <w:tmpl w:val="AE962E5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E0DC7"/>
    <w:multiLevelType w:val="hybridMultilevel"/>
    <w:tmpl w:val="8CCE66D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8695B"/>
    <w:multiLevelType w:val="hybridMultilevel"/>
    <w:tmpl w:val="281C2C2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D5CB5"/>
    <w:multiLevelType w:val="hybridMultilevel"/>
    <w:tmpl w:val="4494426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5E2C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52CC1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D37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0AF8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17F47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1EBA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81D5-AB55-4932-A675-5BABB234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2020-01-31T13:20:00Z</dcterms:modified>
</cp:coreProperties>
</file>