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lang w:val="en-GB" w:eastAsia="en-GB"/>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Pr="00F4419B">
        <w:rPr>
          <w:rFonts w:ascii="Rockwell Extra Bold" w:hAnsi="Rockwell Extra Bold" w:cs="Arial"/>
          <w:b/>
          <w:sz w:val="24"/>
          <w:szCs w:val="24"/>
        </w:rPr>
        <w:t>201</w:t>
      </w:r>
      <w:r>
        <w:rPr>
          <w:rFonts w:ascii="Rockwell Extra Bold" w:hAnsi="Rockwell Extra Bold" w:cs="Arial"/>
          <w:b/>
          <w:sz w:val="24"/>
          <w:szCs w:val="24"/>
        </w:rPr>
        <w:t>8/2019</w:t>
      </w:r>
      <w:r w:rsidRPr="003942D6">
        <w:rPr>
          <w:rFonts w:ascii="Helvetica" w:hAnsi="Helvetica" w:cs="Arial"/>
          <w:b/>
          <w:sz w:val="24"/>
          <w:szCs w:val="24"/>
        </w:rPr>
        <w:t xml:space="preserve"> ACADEMIC YEAR</w:t>
      </w:r>
      <w:r>
        <w:rPr>
          <w:rFonts w:ascii="Helvetica" w:hAnsi="Helvetica" w:cs="Arial"/>
          <w:b/>
          <w:sz w:val="24"/>
          <w:szCs w:val="24"/>
        </w:rPr>
        <w:t xml:space="preserve"> </w:t>
      </w:r>
      <w:r w:rsidR="00AB7303">
        <w:rPr>
          <w:rFonts w:ascii="Rockwell Extra Bold" w:hAnsi="Rockwell Extra Bold" w:cs="Arial"/>
          <w:b/>
          <w:sz w:val="24"/>
          <w:szCs w:val="24"/>
          <w:u w:val="single"/>
        </w:rPr>
        <w:t>TWO</w:t>
      </w:r>
    </w:p>
    <w:p w:rsidR="00E16478" w:rsidRDefault="003F38E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E16478" w:rsidRDefault="00E16478" w:rsidP="00E16478">
      <w:pPr>
        <w:autoSpaceDE w:val="0"/>
        <w:autoSpaceDN w:val="0"/>
        <w:adjustRightInd w:val="0"/>
        <w:spacing w:after="0" w:line="240" w:lineRule="auto"/>
        <w:ind w:left="1440" w:firstLine="720"/>
        <w:rPr>
          <w:rFonts w:ascii="Arial" w:hAnsi="Arial" w:cs="Arial"/>
          <w:b/>
          <w:sz w:val="24"/>
          <w:szCs w:val="24"/>
        </w:rPr>
      </w:pPr>
      <w:r>
        <w:rPr>
          <w:rFonts w:ascii="Arial" w:hAnsi="Arial" w:cs="Arial"/>
          <w:b/>
          <w:sz w:val="24"/>
          <w:szCs w:val="24"/>
        </w:rPr>
        <w:t xml:space="preserve">SCHOOL OF </w:t>
      </w:r>
      <w:r w:rsidRPr="008A6E89">
        <w:rPr>
          <w:rFonts w:ascii="Arial" w:hAnsi="Arial" w:cs="Arial"/>
          <w:b/>
          <w:sz w:val="24"/>
          <w:szCs w:val="24"/>
        </w:rPr>
        <w:t>BIOLOGICAL AND PHYSICAL SCIENCES</w:t>
      </w:r>
    </w:p>
    <w:p w:rsidR="00E16478" w:rsidRPr="008A6E89" w:rsidRDefault="00E16478" w:rsidP="00E16478">
      <w:pPr>
        <w:autoSpaceDE w:val="0"/>
        <w:autoSpaceDN w:val="0"/>
        <w:adjustRightInd w:val="0"/>
        <w:spacing w:after="0" w:line="240" w:lineRule="auto"/>
        <w:ind w:left="1440" w:firstLine="720"/>
        <w:rPr>
          <w:rFonts w:ascii="Arial" w:hAnsi="Arial" w:cs="Arial"/>
          <w:b/>
          <w:sz w:val="24"/>
          <w:szCs w:val="24"/>
        </w:rPr>
      </w:pPr>
    </w:p>
    <w:p w:rsidR="00E16478" w:rsidRDefault="00E16478" w:rsidP="00E16478">
      <w:pPr>
        <w:autoSpaceDE w:val="0"/>
        <w:autoSpaceDN w:val="0"/>
        <w:adjustRightInd w:val="0"/>
        <w:spacing w:after="0" w:line="240" w:lineRule="auto"/>
        <w:ind w:left="1440" w:firstLine="720"/>
        <w:rPr>
          <w:rFonts w:ascii="Arial" w:hAnsi="Arial" w:cs="Arial"/>
          <w:b/>
          <w:sz w:val="24"/>
          <w:szCs w:val="24"/>
        </w:rPr>
      </w:pPr>
      <w:r w:rsidRPr="008A6E89">
        <w:rPr>
          <w:rFonts w:ascii="Arial" w:hAnsi="Arial" w:cs="Arial"/>
          <w:b/>
          <w:sz w:val="24"/>
          <w:szCs w:val="24"/>
        </w:rPr>
        <w:t xml:space="preserve">FOR THE DEGREE OF BACHELOR OF </w:t>
      </w:r>
      <w:r w:rsidRPr="00BB384E">
        <w:rPr>
          <w:rFonts w:ascii="Arial" w:hAnsi="Arial" w:cs="Arial"/>
          <w:b/>
          <w:sz w:val="24"/>
          <w:szCs w:val="24"/>
        </w:rPr>
        <w:t>EDUCATION</w:t>
      </w:r>
    </w:p>
    <w:p w:rsidR="00E16478" w:rsidRDefault="00E16478"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AB7303">
        <w:rPr>
          <w:rFonts w:ascii="Arial" w:hAnsi="Arial" w:cs="Arial"/>
          <w:b/>
          <w:sz w:val="24"/>
          <w:szCs w:val="24"/>
        </w:rPr>
        <w:t>COM 410</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AB7303" w:rsidRPr="00AB7303">
        <w:rPr>
          <w:rFonts w:ascii="Arial" w:hAnsi="Arial" w:cs="Arial"/>
          <w:b/>
          <w:sz w:val="24"/>
          <w:szCs w:val="24"/>
        </w:rPr>
        <w:t>USER INTERFACE DESIGN</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0</w:t>
      </w:r>
      <w:r w:rsidR="00AB7303">
        <w:rPr>
          <w:rFonts w:ascii="Tahoma" w:hAnsi="Tahoma" w:cs="Tahoma"/>
          <w:b/>
          <w:sz w:val="28"/>
          <w:szCs w:val="28"/>
        </w:rPr>
        <w:t>7</w:t>
      </w:r>
      <w:r w:rsidRPr="0052155A">
        <w:rPr>
          <w:rFonts w:ascii="Tahoma" w:hAnsi="Tahoma" w:cs="Tahoma"/>
          <w:b/>
          <w:sz w:val="28"/>
          <w:szCs w:val="28"/>
        </w:rPr>
        <w:t>/</w:t>
      </w:r>
      <w:r w:rsidR="00EF4826">
        <w:rPr>
          <w:rFonts w:ascii="Tahoma" w:hAnsi="Tahoma" w:cs="Tahoma"/>
          <w:b/>
          <w:sz w:val="28"/>
          <w:szCs w:val="28"/>
        </w:rPr>
        <w:t>02/2020</w:t>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sidR="00AB7303">
        <w:rPr>
          <w:rFonts w:ascii="Tahoma" w:hAnsi="Tahoma" w:cs="Tahoma"/>
          <w:b/>
          <w:sz w:val="28"/>
          <w:szCs w:val="28"/>
        </w:rPr>
        <w:t>2</w:t>
      </w:r>
      <w:r w:rsidRPr="0052155A">
        <w:rPr>
          <w:rFonts w:ascii="Tahoma" w:hAnsi="Tahoma" w:cs="Tahoma"/>
          <w:b/>
          <w:sz w:val="28"/>
          <w:szCs w:val="28"/>
        </w:rPr>
        <w:t>.00-</w:t>
      </w:r>
      <w:r w:rsidR="00AB7303">
        <w:rPr>
          <w:rFonts w:ascii="Tahoma" w:hAnsi="Tahoma" w:cs="Tahoma"/>
          <w:b/>
          <w:sz w:val="28"/>
          <w:szCs w:val="28"/>
        </w:rPr>
        <w:t>4</w:t>
      </w:r>
      <w:r w:rsidRPr="0052155A">
        <w:rPr>
          <w:rFonts w:ascii="Tahoma" w:hAnsi="Tahoma" w:cs="Tahoma"/>
          <w:b/>
          <w:sz w:val="28"/>
          <w:szCs w:val="28"/>
        </w:rPr>
        <w:t>.00 PM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5536BC"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630C60">
        <w:rPr>
          <w:b/>
          <w:bCs/>
          <w:sz w:val="24"/>
          <w:szCs w:val="24"/>
        </w:rPr>
        <w:t>THREE (3</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406E80" w:rsidRDefault="00406E80" w:rsidP="00406E80">
      <w:pPr>
        <w:spacing w:before="120" w:after="120" w:line="360" w:lineRule="auto"/>
        <w:rPr>
          <w:rFonts w:ascii="Book Antiqua" w:hAnsi="Book Antiqua"/>
          <w:b/>
          <w:sz w:val="24"/>
          <w:szCs w:val="24"/>
        </w:rPr>
      </w:pPr>
    </w:p>
    <w:p w:rsidR="00406E80" w:rsidRDefault="00406E80" w:rsidP="00406E80">
      <w:pPr>
        <w:spacing w:before="120" w:after="120" w:line="360" w:lineRule="auto"/>
        <w:rPr>
          <w:rFonts w:asciiTheme="majorBidi" w:hAnsiTheme="majorBidi" w:cstheme="majorBidi"/>
          <w:b/>
          <w:sz w:val="24"/>
          <w:szCs w:val="24"/>
        </w:rPr>
      </w:pPr>
    </w:p>
    <w:p w:rsidR="00406E80" w:rsidRDefault="00E16478" w:rsidP="00406E80">
      <w:pPr>
        <w:spacing w:before="120" w:after="120" w:line="360" w:lineRule="auto"/>
        <w:rPr>
          <w:rFonts w:asciiTheme="majorBidi" w:hAnsiTheme="majorBidi" w:cstheme="majorBidi"/>
          <w:b/>
          <w:sz w:val="24"/>
          <w:szCs w:val="24"/>
        </w:rPr>
      </w:pPr>
      <w:r w:rsidRPr="00A66D20">
        <w:rPr>
          <w:rFonts w:asciiTheme="majorBidi" w:hAnsiTheme="majorBidi" w:cstheme="majorBidi"/>
          <w:b/>
          <w:sz w:val="24"/>
          <w:szCs w:val="24"/>
        </w:rPr>
        <w:t>QUESTION ONE (COMPULSORY)</w:t>
      </w:r>
    </w:p>
    <w:p w:rsidR="00406E80" w:rsidRPr="00856F43" w:rsidRDefault="00406E80" w:rsidP="00406E80">
      <w:pPr>
        <w:pStyle w:val="ListParagraph"/>
        <w:numPr>
          <w:ilvl w:val="0"/>
          <w:numId w:val="4"/>
        </w:numPr>
        <w:spacing w:before="120" w:after="120" w:line="360" w:lineRule="auto"/>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 xml:space="preserve">Differentiate between Software Engineering and </w:t>
      </w:r>
      <w:r>
        <w:rPr>
          <w:rFonts w:ascii="Times New Roman" w:eastAsia="Times New Roman" w:hAnsi="Times New Roman"/>
          <w:sz w:val="24"/>
          <w:szCs w:val="24"/>
          <w:lang w:eastAsia="sw-KE"/>
        </w:rPr>
        <w:t>UID</w:t>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[4 marks]</w:t>
      </w:r>
    </w:p>
    <w:p w:rsidR="00406E80" w:rsidRPr="001C2A58" w:rsidRDefault="00406E80" w:rsidP="00406E80">
      <w:pPr>
        <w:pStyle w:val="ListParagraph"/>
        <w:numPr>
          <w:ilvl w:val="0"/>
          <w:numId w:val="4"/>
        </w:numPr>
        <w:spacing w:before="120" w:after="120" w:line="360" w:lineRule="auto"/>
        <w:jc w:val="both"/>
        <w:rPr>
          <w:rFonts w:ascii="Times New Roman" w:eastAsia="Times New Roman" w:hAnsi="Times New Roman"/>
          <w:sz w:val="24"/>
          <w:szCs w:val="24"/>
          <w:lang w:eastAsia="sw-KE"/>
        </w:rPr>
      </w:pPr>
      <w:r w:rsidRPr="001C2A58">
        <w:rPr>
          <w:rFonts w:ascii="Times New Roman" w:hAnsi="Times New Roman"/>
          <w:sz w:val="24"/>
          <w:szCs w:val="24"/>
        </w:rPr>
        <w:t xml:space="preserve">Compare graphical user interfaces with command line interfaces.      </w:t>
      </w:r>
      <w:r>
        <w:rPr>
          <w:rFonts w:ascii="Times New Roman" w:hAnsi="Times New Roman"/>
          <w:sz w:val="24"/>
          <w:szCs w:val="24"/>
        </w:rPr>
        <w:t xml:space="preserve">                             </w:t>
      </w:r>
      <w:r w:rsidRPr="001C2A58">
        <w:rPr>
          <w:rFonts w:ascii="Times New Roman" w:hAnsi="Times New Roman"/>
          <w:sz w:val="24"/>
          <w:szCs w:val="24"/>
        </w:rPr>
        <w:t xml:space="preserve"> </w:t>
      </w:r>
      <w:r w:rsidRPr="00406E80">
        <w:rPr>
          <w:rFonts w:ascii="Times New Roman" w:hAnsi="Times New Roman"/>
          <w:b/>
          <w:sz w:val="24"/>
          <w:szCs w:val="24"/>
        </w:rPr>
        <w:t>[4 Marks]</w:t>
      </w:r>
      <w:r w:rsidRPr="001C2A58">
        <w:rPr>
          <w:rFonts w:ascii="Times New Roman" w:hAnsi="Times New Roman"/>
          <w:sz w:val="24"/>
          <w:szCs w:val="24"/>
        </w:rPr>
        <w:t xml:space="preserve"> </w:t>
      </w:r>
    </w:p>
    <w:p w:rsidR="00406E80" w:rsidRPr="00856F43" w:rsidRDefault="00406E80" w:rsidP="00406E80">
      <w:pPr>
        <w:pStyle w:val="ListParagraph"/>
        <w:numPr>
          <w:ilvl w:val="0"/>
          <w:numId w:val="4"/>
        </w:numPr>
        <w:spacing w:before="120" w:after="120" w:line="360" w:lineRule="auto"/>
        <w:jc w:val="both"/>
        <w:rPr>
          <w:rFonts w:ascii="Times New Roman" w:eastAsia="Times New Roman" w:hAnsi="Times New Roman"/>
          <w:sz w:val="24"/>
          <w:szCs w:val="24"/>
          <w:lang w:eastAsia="sw-KE"/>
        </w:rPr>
      </w:pPr>
      <w:r>
        <w:rPr>
          <w:rFonts w:ascii="Times New Roman" w:eastAsia="Times New Roman" w:hAnsi="Times New Roman"/>
          <w:sz w:val="24"/>
          <w:szCs w:val="24"/>
          <w:lang w:eastAsia="sw-KE"/>
        </w:rPr>
        <w:t>Define Ergonomics and its roles</w:t>
      </w:r>
      <w:r w:rsidRPr="00856F43">
        <w:rPr>
          <w:rFonts w:ascii="Times New Roman" w:eastAsia="Times New Roman" w:hAnsi="Times New Roman"/>
          <w:sz w:val="24"/>
          <w:szCs w:val="24"/>
          <w:lang w:eastAsia="sw-KE"/>
        </w:rPr>
        <w:t xml:space="preserve"> i</w:t>
      </w:r>
      <w:r>
        <w:rPr>
          <w:rFonts w:ascii="Times New Roman" w:eastAsia="Times New Roman" w:hAnsi="Times New Roman"/>
          <w:sz w:val="24"/>
          <w:szCs w:val="24"/>
          <w:lang w:eastAsia="sw-KE"/>
        </w:rPr>
        <w:t>n human computer interaction</w:t>
      </w:r>
      <w:r>
        <w:rPr>
          <w:rFonts w:ascii="Times New Roman" w:eastAsia="Times New Roman" w:hAnsi="Times New Roman"/>
          <w:sz w:val="24"/>
          <w:szCs w:val="24"/>
          <w:lang w:eastAsia="sw-KE"/>
        </w:rPr>
        <w:tab/>
      </w:r>
      <w:r>
        <w:rPr>
          <w:rFonts w:ascii="Times New Roman" w:eastAsia="Times New Roman" w:hAnsi="Times New Roman"/>
          <w:sz w:val="24"/>
          <w:szCs w:val="24"/>
          <w:lang w:eastAsia="sw-KE"/>
        </w:rPr>
        <w:tab/>
        <w:t xml:space="preserve"> </w:t>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[6 marks]</w:t>
      </w:r>
    </w:p>
    <w:p w:rsidR="00406E80" w:rsidRPr="00406E80" w:rsidRDefault="00406E80" w:rsidP="00406E80">
      <w:pPr>
        <w:pStyle w:val="ListParagraph"/>
        <w:numPr>
          <w:ilvl w:val="0"/>
          <w:numId w:val="4"/>
        </w:numPr>
        <w:spacing w:before="120" w:after="120" w:line="360" w:lineRule="auto"/>
        <w:jc w:val="both"/>
        <w:rPr>
          <w:rFonts w:ascii="Times New Roman" w:eastAsia="Times New Roman" w:hAnsi="Times New Roman"/>
          <w:b/>
          <w:sz w:val="24"/>
          <w:szCs w:val="24"/>
          <w:lang w:eastAsia="sw-KE"/>
        </w:rPr>
      </w:pPr>
      <w:r>
        <w:rPr>
          <w:rFonts w:ascii="Times New Roman" w:eastAsia="Times New Roman" w:hAnsi="Times New Roman"/>
          <w:sz w:val="24"/>
          <w:szCs w:val="24"/>
          <w:lang w:eastAsia="sw-KE"/>
        </w:rPr>
        <w:t>UID</w:t>
      </w:r>
      <w:r w:rsidRPr="00856F43">
        <w:rPr>
          <w:rFonts w:ascii="Times New Roman" w:eastAsia="Times New Roman" w:hAnsi="Times New Roman"/>
          <w:sz w:val="24"/>
          <w:szCs w:val="24"/>
          <w:lang w:eastAsia="sw-KE"/>
        </w:rPr>
        <w:t xml:space="preserve"> is a multidisciplinary field that draws expertise from a number of different areas of study. Explain </w:t>
      </w:r>
      <w:r>
        <w:rPr>
          <w:rFonts w:ascii="Times New Roman" w:eastAsia="Times New Roman" w:hAnsi="Times New Roman"/>
          <w:sz w:val="24"/>
          <w:szCs w:val="24"/>
          <w:lang w:eastAsia="sw-KE"/>
        </w:rPr>
        <w:t>three</w:t>
      </w:r>
      <w:r w:rsidRPr="00856F43">
        <w:rPr>
          <w:rFonts w:ascii="Times New Roman" w:eastAsia="Times New Roman" w:hAnsi="Times New Roman"/>
          <w:sz w:val="24"/>
          <w:szCs w:val="24"/>
          <w:lang w:eastAsia="sw-KE"/>
        </w:rPr>
        <w:t xml:space="preserve"> such areas and their contributions with </w:t>
      </w:r>
      <w:r>
        <w:rPr>
          <w:rFonts w:ascii="Times New Roman" w:eastAsia="Times New Roman" w:hAnsi="Times New Roman"/>
          <w:sz w:val="24"/>
          <w:szCs w:val="24"/>
          <w:lang w:eastAsia="sw-KE"/>
        </w:rPr>
        <w:t>UID</w:t>
      </w:r>
      <w:r>
        <w:rPr>
          <w:rFonts w:ascii="Times New Roman" w:eastAsia="Times New Roman" w:hAnsi="Times New Roman"/>
          <w:sz w:val="24"/>
          <w:szCs w:val="24"/>
          <w:lang w:eastAsia="sw-KE"/>
        </w:rPr>
        <w:t xml:space="preserve">                     </w:t>
      </w:r>
      <w:r>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[6 marks]</w:t>
      </w:r>
    </w:p>
    <w:p w:rsidR="00406E80" w:rsidRPr="00406E80" w:rsidRDefault="00406E80" w:rsidP="00406E80">
      <w:pPr>
        <w:pStyle w:val="NormalWeb"/>
        <w:numPr>
          <w:ilvl w:val="0"/>
          <w:numId w:val="4"/>
        </w:numPr>
        <w:spacing w:before="120" w:beforeAutospacing="0" w:after="120" w:afterAutospacing="0" w:line="360" w:lineRule="auto"/>
        <w:rPr>
          <w:b/>
        </w:rPr>
      </w:pPr>
      <w:r w:rsidRPr="00856F43">
        <w:t xml:space="preserve">Explain any </w:t>
      </w:r>
      <w:r>
        <w:t>four</w:t>
      </w:r>
      <w:r w:rsidRPr="00856F43">
        <w:t xml:space="preserve"> facilities included in an interactive system that </w:t>
      </w:r>
      <w:r>
        <w:t>offers</w:t>
      </w:r>
      <w:r w:rsidRPr="00856F43">
        <w:t xml:space="preserve"> users </w:t>
      </w:r>
      <w:r>
        <w:t>support</w:t>
      </w:r>
      <w:r w:rsidRPr="00856F43">
        <w:t xml:space="preserve"> </w:t>
      </w:r>
      <w:r>
        <w:t xml:space="preserve"> in ease of use of a system</w:t>
      </w:r>
      <w:r w:rsidRPr="00856F43">
        <w:tab/>
      </w:r>
      <w:r w:rsidRPr="00856F43">
        <w:tab/>
      </w:r>
      <w:r w:rsidRPr="00856F43">
        <w:tab/>
      </w:r>
      <w:r w:rsidRPr="00856F43">
        <w:tab/>
      </w:r>
      <w:r w:rsidRPr="00856F43">
        <w:tab/>
      </w:r>
      <w:r w:rsidRPr="00856F43">
        <w:tab/>
      </w:r>
      <w:r w:rsidRPr="00856F43">
        <w:tab/>
      </w:r>
      <w:r w:rsidRPr="00406E80">
        <w:rPr>
          <w:b/>
        </w:rPr>
        <w:t xml:space="preserve"> </w:t>
      </w:r>
      <w:r>
        <w:rPr>
          <w:b/>
        </w:rPr>
        <w:t xml:space="preserve">                                [6 marks]</w:t>
      </w:r>
    </w:p>
    <w:p w:rsidR="00406E80" w:rsidRPr="00856F43" w:rsidRDefault="00406E80" w:rsidP="00406E80">
      <w:pPr>
        <w:pStyle w:val="NormalWeb"/>
        <w:numPr>
          <w:ilvl w:val="0"/>
          <w:numId w:val="4"/>
        </w:numPr>
        <w:spacing w:before="120" w:beforeAutospacing="0" w:after="120" w:afterAutospacing="0" w:line="360" w:lineRule="auto"/>
      </w:pPr>
      <w:r w:rsidRPr="00856F43">
        <w:t>Norman describes the two gulfs which represent the problems that are caused by some interfaces to their users. Explain them</w:t>
      </w:r>
      <w:r w:rsidRPr="00856F43">
        <w:tab/>
      </w:r>
      <w:r w:rsidRPr="00856F43">
        <w:tab/>
      </w:r>
      <w:r w:rsidRPr="00856F43">
        <w:tab/>
      </w:r>
      <w:r w:rsidRPr="00856F43">
        <w:tab/>
      </w:r>
      <w:r w:rsidRPr="00856F43">
        <w:tab/>
      </w:r>
      <w:r>
        <w:t xml:space="preserve">                                             </w:t>
      </w:r>
      <w:r>
        <w:rPr>
          <w:b/>
        </w:rPr>
        <w:t>[4 marks]</w:t>
      </w:r>
    </w:p>
    <w:p w:rsidR="00406E80" w:rsidRDefault="00406E80" w:rsidP="00406E80">
      <w:pPr>
        <w:pStyle w:val="NormalWeb"/>
        <w:spacing w:before="120" w:beforeAutospacing="0" w:after="120" w:afterAutospacing="0" w:line="360" w:lineRule="auto"/>
        <w:rPr>
          <w:b/>
        </w:rPr>
      </w:pPr>
    </w:p>
    <w:p w:rsidR="00406E80" w:rsidRPr="00406E80" w:rsidRDefault="00406E80" w:rsidP="00406E80">
      <w:pPr>
        <w:pStyle w:val="NormalWeb"/>
        <w:spacing w:before="120" w:beforeAutospacing="0" w:after="120" w:afterAutospacing="0" w:line="360" w:lineRule="auto"/>
        <w:rPr>
          <w:b/>
        </w:rPr>
      </w:pPr>
      <w:r w:rsidRPr="00406E80">
        <w:rPr>
          <w:b/>
        </w:rPr>
        <w:t>QUESTION</w:t>
      </w:r>
      <w:r>
        <w:rPr>
          <w:b/>
        </w:rPr>
        <w:t xml:space="preserve"> </w:t>
      </w:r>
      <w:r w:rsidRPr="00406E80">
        <w:rPr>
          <w:b/>
        </w:rPr>
        <w:t>TWO</w:t>
      </w:r>
    </w:p>
    <w:p w:rsidR="00406E80" w:rsidRPr="00856F43" w:rsidRDefault="00406E80" w:rsidP="00406E80">
      <w:pPr>
        <w:pStyle w:val="NormalWeb"/>
        <w:spacing w:before="120" w:beforeAutospacing="0" w:after="120" w:afterAutospacing="0" w:line="360" w:lineRule="auto"/>
        <w:ind w:left="426"/>
        <w:jc w:val="both"/>
      </w:pPr>
      <w:r w:rsidRPr="00856F43">
        <w:t xml:space="preserve">You have been asked to help in the development of a new computerised call centre. Customers from a national Bank will ring up if they wish to change the details of their account. For instance, they might want to open a new account, close an old account, they might want to change the address of the person who owns the account and so on. </w:t>
      </w:r>
    </w:p>
    <w:p w:rsidR="00406E80" w:rsidRPr="00856F43" w:rsidRDefault="00406E80" w:rsidP="00406E80">
      <w:pPr>
        <w:pStyle w:val="NormalWeb"/>
        <w:numPr>
          <w:ilvl w:val="0"/>
          <w:numId w:val="7"/>
        </w:numPr>
        <w:spacing w:before="120" w:beforeAutospacing="0" w:after="120" w:afterAutospacing="0" w:line="360" w:lineRule="auto"/>
        <w:jc w:val="both"/>
      </w:pPr>
      <w:r w:rsidRPr="00856F43">
        <w:t xml:space="preserve">Explain how prototype can be applied as a requirements elicitation techniques. Identify the strenghts and weaknesses of this technique. </w:t>
      </w:r>
      <w:r w:rsidRPr="00856F43">
        <w:tab/>
      </w:r>
      <w:r w:rsidRPr="00856F43">
        <w:tab/>
      </w:r>
      <w:r w:rsidRPr="00856F43">
        <w:tab/>
      </w:r>
      <w:r w:rsidRPr="00856F43">
        <w:tab/>
      </w:r>
      <w:r>
        <w:t xml:space="preserve">                     </w:t>
      </w:r>
      <w:r>
        <w:rPr>
          <w:b/>
        </w:rPr>
        <w:t>[5 marks]</w:t>
      </w:r>
    </w:p>
    <w:p w:rsidR="00406E80" w:rsidRPr="00856F43" w:rsidRDefault="00406E80" w:rsidP="00406E80">
      <w:pPr>
        <w:pStyle w:val="NormalWeb"/>
        <w:numPr>
          <w:ilvl w:val="0"/>
          <w:numId w:val="7"/>
        </w:numPr>
        <w:spacing w:before="120" w:beforeAutospacing="0" w:after="120" w:afterAutospacing="0" w:line="360" w:lineRule="auto"/>
        <w:jc w:val="both"/>
      </w:pPr>
      <w:r w:rsidRPr="00856F43">
        <w:t>Explain five principles you will consider to design an usability product</w:t>
      </w:r>
      <w:r w:rsidRPr="00856F43">
        <w:tab/>
      </w:r>
      <w:r>
        <w:t xml:space="preserve">                     </w:t>
      </w:r>
      <w:r>
        <w:rPr>
          <w:b/>
        </w:rPr>
        <w:t>[5 marks]</w:t>
      </w:r>
    </w:p>
    <w:p w:rsidR="00406E80" w:rsidRPr="00856F43" w:rsidRDefault="00406E80" w:rsidP="00406E80">
      <w:pPr>
        <w:pStyle w:val="NormalWeb"/>
        <w:numPr>
          <w:ilvl w:val="0"/>
          <w:numId w:val="7"/>
        </w:numPr>
        <w:spacing w:before="120" w:beforeAutospacing="0" w:after="120" w:afterAutospacing="0" w:line="360" w:lineRule="auto"/>
        <w:jc w:val="both"/>
      </w:pPr>
      <w:r w:rsidRPr="00856F43">
        <w:t>Differentiate between user requirements modelling and cognitive modelling and ways the models contribute to the design process</w:t>
      </w:r>
      <w:r w:rsidRPr="00856F43">
        <w:tab/>
      </w:r>
      <w:r w:rsidRPr="00856F43">
        <w:tab/>
      </w:r>
      <w:r w:rsidRPr="00856F43">
        <w:tab/>
      </w:r>
      <w:r w:rsidRPr="00856F43">
        <w:tab/>
      </w:r>
      <w:r>
        <w:t xml:space="preserve">                                 </w:t>
      </w:r>
      <w:r>
        <w:rPr>
          <w:b/>
        </w:rPr>
        <w:t>[5 marks]</w:t>
      </w:r>
    </w:p>
    <w:p w:rsidR="00406E80" w:rsidRPr="00406E80" w:rsidRDefault="00406E80" w:rsidP="00406E80">
      <w:pPr>
        <w:pStyle w:val="NormalWeb"/>
        <w:numPr>
          <w:ilvl w:val="0"/>
          <w:numId w:val="7"/>
        </w:numPr>
        <w:spacing w:before="120" w:beforeAutospacing="0" w:after="120" w:afterAutospacing="0" w:line="360" w:lineRule="auto"/>
        <w:jc w:val="both"/>
        <w:rPr>
          <w:b/>
        </w:rPr>
      </w:pPr>
      <w:r w:rsidRPr="00856F43">
        <w:t>Identify the various stakeholders  in this scenario</w:t>
      </w:r>
      <w:r w:rsidRPr="00856F43">
        <w:tab/>
      </w:r>
      <w:r w:rsidRPr="00856F43">
        <w:tab/>
      </w:r>
      <w:r w:rsidRPr="00856F43">
        <w:tab/>
      </w:r>
      <w:r w:rsidRPr="00856F43">
        <w:tab/>
      </w:r>
      <w:r>
        <w:t xml:space="preserve">         </w:t>
      </w:r>
      <w:r>
        <w:rPr>
          <w:b/>
        </w:rPr>
        <w:t>[5 marks]</w:t>
      </w:r>
    </w:p>
    <w:p w:rsidR="00406E80" w:rsidRDefault="00406E80" w:rsidP="00406E80">
      <w:pPr>
        <w:pStyle w:val="NormalWeb"/>
        <w:spacing w:before="120" w:beforeAutospacing="0" w:after="120" w:afterAutospacing="0" w:line="360" w:lineRule="auto"/>
        <w:jc w:val="both"/>
        <w:rPr>
          <w:b/>
        </w:rPr>
      </w:pPr>
    </w:p>
    <w:p w:rsidR="00406E80" w:rsidRPr="00406E80" w:rsidRDefault="00406E80" w:rsidP="00406E80">
      <w:pPr>
        <w:pStyle w:val="NormalWeb"/>
        <w:spacing w:before="120" w:beforeAutospacing="0" w:after="120" w:afterAutospacing="0" w:line="360" w:lineRule="auto"/>
        <w:jc w:val="both"/>
        <w:rPr>
          <w:b/>
        </w:rPr>
      </w:pPr>
      <w:r w:rsidRPr="00406E80">
        <w:rPr>
          <w:b/>
        </w:rPr>
        <w:t>QUESTION THREE</w:t>
      </w:r>
    </w:p>
    <w:p w:rsidR="00406E80" w:rsidRPr="00856F43" w:rsidRDefault="00406E80" w:rsidP="00406E80">
      <w:pPr>
        <w:spacing w:before="120" w:after="120" w:line="360" w:lineRule="auto"/>
        <w:ind w:left="426"/>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 xml:space="preserve">Before the release of the product to the general public, Apple designers would like to evaluate the design of their new watch as extensively as they can. They are considering many forms of user and expert evaluation. </w:t>
      </w:r>
    </w:p>
    <w:p w:rsidR="00406E80" w:rsidRPr="00406E80" w:rsidRDefault="00406E80" w:rsidP="00406E80">
      <w:pPr>
        <w:pStyle w:val="ListParagraph"/>
        <w:numPr>
          <w:ilvl w:val="0"/>
          <w:numId w:val="3"/>
        </w:numPr>
        <w:spacing w:before="120" w:after="120" w:line="360" w:lineRule="auto"/>
        <w:jc w:val="both"/>
        <w:rPr>
          <w:rFonts w:ascii="Times New Roman" w:eastAsia="Times New Roman" w:hAnsi="Times New Roman"/>
          <w:b/>
          <w:sz w:val="24"/>
          <w:szCs w:val="24"/>
          <w:lang w:eastAsia="sw-KE"/>
        </w:rPr>
      </w:pPr>
      <w:r w:rsidRPr="00856F43">
        <w:rPr>
          <w:rFonts w:ascii="Times New Roman" w:eastAsia="Times New Roman" w:hAnsi="Times New Roman"/>
          <w:sz w:val="24"/>
          <w:szCs w:val="24"/>
          <w:lang w:eastAsia="sw-KE"/>
        </w:rPr>
        <w:t>Explain three goals of product evaluation</w:t>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[6 marks]</w:t>
      </w:r>
    </w:p>
    <w:p w:rsidR="00406E80" w:rsidRPr="00856F43" w:rsidRDefault="00406E80" w:rsidP="00406E80">
      <w:pPr>
        <w:pStyle w:val="ListParagraph"/>
        <w:numPr>
          <w:ilvl w:val="0"/>
          <w:numId w:val="3"/>
        </w:numPr>
        <w:spacing w:before="120" w:after="120" w:line="360" w:lineRule="auto"/>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Differentiate between formative and summative evaluation in this scenario</w:t>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[4 marks]</w:t>
      </w:r>
    </w:p>
    <w:p w:rsidR="00406E80" w:rsidRPr="00856F43" w:rsidRDefault="00406E80" w:rsidP="00406E80">
      <w:pPr>
        <w:pStyle w:val="ListParagraph"/>
        <w:numPr>
          <w:ilvl w:val="0"/>
          <w:numId w:val="3"/>
        </w:numPr>
        <w:spacing w:before="120" w:after="120" w:line="360" w:lineRule="auto"/>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lastRenderedPageBreak/>
        <w:t xml:space="preserve">Explain a user-evaluation method that Apple designers can adopt and the major steps they will </w:t>
      </w:r>
      <w:r w:rsidRPr="00856F43">
        <w:rPr>
          <w:rFonts w:ascii="Times New Roman" w:eastAsia="Times New Roman" w:hAnsi="Times New Roman"/>
          <w:sz w:val="24"/>
          <w:szCs w:val="24"/>
          <w:lang w:eastAsia="sw-KE"/>
        </w:rPr>
        <w:t>follow.</w:t>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[6 marks]</w:t>
      </w:r>
    </w:p>
    <w:p w:rsidR="00406E80" w:rsidRPr="00FB6715" w:rsidRDefault="00406E80" w:rsidP="00406E80">
      <w:pPr>
        <w:pStyle w:val="ListParagraph"/>
        <w:numPr>
          <w:ilvl w:val="0"/>
          <w:numId w:val="3"/>
        </w:numPr>
        <w:spacing w:before="120" w:after="120" w:line="360" w:lineRule="auto"/>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 xml:space="preserve"> </w:t>
      </w:r>
      <w:r w:rsidRPr="00FB6715">
        <w:rPr>
          <w:rFonts w:ascii="Times New Roman" w:eastAsia="Times New Roman" w:hAnsi="Times New Roman"/>
          <w:sz w:val="24"/>
          <w:szCs w:val="24"/>
          <w:lang w:eastAsia="sw-KE"/>
        </w:rPr>
        <w:t>What are the</w:t>
      </w:r>
      <w:r>
        <w:rPr>
          <w:rFonts w:ascii="Times New Roman" w:eastAsia="Times New Roman" w:hAnsi="Times New Roman"/>
          <w:sz w:val="24"/>
          <w:szCs w:val="24"/>
          <w:lang w:eastAsia="sw-KE"/>
        </w:rPr>
        <w:t xml:space="preserve"> </w:t>
      </w:r>
      <w:r w:rsidRPr="00FB6715">
        <w:rPr>
          <w:rFonts w:ascii="Times New Roman" w:eastAsia="Times New Roman" w:hAnsi="Times New Roman"/>
          <w:sz w:val="24"/>
          <w:szCs w:val="24"/>
          <w:lang w:eastAsia="sw-KE"/>
        </w:rPr>
        <w:t xml:space="preserve">challenges that may be faced when a </w:t>
      </w:r>
      <w:r>
        <w:rPr>
          <w:rFonts w:ascii="Times New Roman" w:eastAsia="Times New Roman" w:hAnsi="Times New Roman"/>
          <w:sz w:val="24"/>
          <w:szCs w:val="24"/>
          <w:lang w:eastAsia="sw-KE"/>
        </w:rPr>
        <w:t>evaluating</w:t>
      </w:r>
      <w:r w:rsidRPr="00FB6715">
        <w:rPr>
          <w:rFonts w:ascii="Times New Roman" w:eastAsia="Times New Roman" w:hAnsi="Times New Roman"/>
          <w:sz w:val="24"/>
          <w:szCs w:val="24"/>
          <w:lang w:eastAsia="sw-KE"/>
        </w:rPr>
        <w:t xml:space="preserve"> user interface</w:t>
      </w:r>
      <w:r>
        <w:rPr>
          <w:rFonts w:ascii="Times New Roman" w:eastAsia="Times New Roman" w:hAnsi="Times New Roman"/>
          <w:sz w:val="24"/>
          <w:szCs w:val="24"/>
          <w:lang w:eastAsia="sw-KE"/>
        </w:rPr>
        <w:t xml:space="preserve">     </w:t>
      </w:r>
      <w:r>
        <w:rPr>
          <w:rFonts w:ascii="Times New Roman" w:eastAsia="Times New Roman" w:hAnsi="Times New Roman"/>
          <w:sz w:val="24"/>
          <w:szCs w:val="24"/>
          <w:lang w:eastAsia="sw-KE"/>
        </w:rPr>
        <w:t xml:space="preserve">            </w:t>
      </w:r>
      <w:r>
        <w:rPr>
          <w:rFonts w:ascii="Times New Roman" w:eastAsia="Times New Roman" w:hAnsi="Times New Roman"/>
          <w:sz w:val="24"/>
          <w:szCs w:val="24"/>
          <w:lang w:eastAsia="sw-KE"/>
        </w:rPr>
        <w:t xml:space="preserve"> </w:t>
      </w:r>
      <w:r>
        <w:rPr>
          <w:rFonts w:ascii="Times New Roman" w:eastAsia="Times New Roman" w:hAnsi="Times New Roman"/>
          <w:sz w:val="24"/>
          <w:szCs w:val="24"/>
          <w:lang w:eastAsia="sw-KE"/>
        </w:rPr>
        <w:t xml:space="preserve">  </w:t>
      </w:r>
      <w:r w:rsidRPr="00406E80">
        <w:rPr>
          <w:rFonts w:ascii="Times New Roman" w:eastAsia="Times New Roman" w:hAnsi="Times New Roman"/>
          <w:b/>
          <w:sz w:val="24"/>
          <w:szCs w:val="24"/>
          <w:lang w:eastAsia="sw-KE"/>
        </w:rPr>
        <w:t xml:space="preserve">[4 </w:t>
      </w:r>
      <w:r w:rsidRPr="00406E80">
        <w:rPr>
          <w:rFonts w:ascii="Times New Roman" w:eastAsia="Times New Roman" w:hAnsi="Times New Roman"/>
          <w:b/>
          <w:sz w:val="24"/>
          <w:szCs w:val="24"/>
          <w:lang w:eastAsia="sw-KE"/>
        </w:rPr>
        <w:t>marks</w:t>
      </w:r>
      <w:r w:rsidRPr="00406E80">
        <w:rPr>
          <w:rFonts w:ascii="Times New Roman" w:eastAsia="Times New Roman" w:hAnsi="Times New Roman"/>
          <w:b/>
          <w:sz w:val="24"/>
          <w:szCs w:val="24"/>
          <w:lang w:eastAsia="sw-KE"/>
        </w:rPr>
        <w:t>]</w:t>
      </w:r>
    </w:p>
    <w:p w:rsidR="001E1BCB" w:rsidRDefault="001E1BCB" w:rsidP="00406E80">
      <w:pPr>
        <w:spacing w:before="120" w:after="120" w:line="360" w:lineRule="auto"/>
        <w:jc w:val="both"/>
        <w:rPr>
          <w:rFonts w:ascii="Times New Roman" w:eastAsia="Times New Roman" w:hAnsi="Times New Roman"/>
          <w:b/>
          <w:sz w:val="24"/>
          <w:szCs w:val="24"/>
          <w:lang w:eastAsia="sw-KE"/>
        </w:rPr>
      </w:pPr>
    </w:p>
    <w:p w:rsidR="00406E80" w:rsidRPr="00406E80" w:rsidRDefault="00406E80" w:rsidP="00406E80">
      <w:pPr>
        <w:spacing w:before="120" w:after="120" w:line="360" w:lineRule="auto"/>
        <w:jc w:val="both"/>
        <w:rPr>
          <w:rFonts w:ascii="Times New Roman" w:eastAsia="Times New Roman" w:hAnsi="Times New Roman"/>
          <w:b/>
          <w:sz w:val="24"/>
          <w:szCs w:val="24"/>
          <w:lang w:eastAsia="sw-KE"/>
        </w:rPr>
      </w:pPr>
      <w:r w:rsidRPr="00406E80">
        <w:rPr>
          <w:rFonts w:ascii="Times New Roman" w:eastAsia="Times New Roman" w:hAnsi="Times New Roman"/>
          <w:b/>
          <w:sz w:val="24"/>
          <w:szCs w:val="24"/>
          <w:lang w:eastAsia="sw-KE"/>
        </w:rPr>
        <w:t>QUESTION FOUR</w:t>
      </w:r>
    </w:p>
    <w:p w:rsidR="00406E80" w:rsidRPr="00856F43" w:rsidRDefault="00406E80" w:rsidP="00406E80">
      <w:pPr>
        <w:spacing w:before="120" w:after="120" w:line="360" w:lineRule="auto"/>
        <w:ind w:left="284"/>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 xml:space="preserve">Task analysis breaks </w:t>
      </w:r>
      <w:proofErr w:type="gramStart"/>
      <w:r w:rsidRPr="00856F43">
        <w:rPr>
          <w:rFonts w:ascii="Times New Roman" w:eastAsia="Times New Roman" w:hAnsi="Times New Roman"/>
          <w:sz w:val="24"/>
          <w:szCs w:val="24"/>
          <w:lang w:eastAsia="sw-KE"/>
        </w:rPr>
        <w:t>users</w:t>
      </w:r>
      <w:proofErr w:type="gramEnd"/>
      <w:r w:rsidRPr="00856F43">
        <w:rPr>
          <w:rFonts w:ascii="Times New Roman" w:eastAsia="Times New Roman" w:hAnsi="Times New Roman"/>
          <w:sz w:val="24"/>
          <w:szCs w:val="24"/>
          <w:lang w:eastAsia="sw-KE"/>
        </w:rPr>
        <w:t xml:space="preserve"> activities into a series of goals and sub-goals.   In order to print a document, you must first select the ‘print’ command.  You must then select the printer, the number of copies and so on.  </w:t>
      </w:r>
    </w:p>
    <w:p w:rsidR="00406E80" w:rsidRPr="00406E80" w:rsidRDefault="00406E80" w:rsidP="00406E80">
      <w:pPr>
        <w:pStyle w:val="ListParagraph"/>
        <w:numPr>
          <w:ilvl w:val="0"/>
          <w:numId w:val="5"/>
        </w:numPr>
        <w:spacing w:before="120" w:after="120" w:line="360" w:lineRule="auto"/>
        <w:jc w:val="both"/>
        <w:rPr>
          <w:rFonts w:ascii="Times New Roman" w:eastAsia="Times New Roman" w:hAnsi="Times New Roman"/>
          <w:b/>
          <w:sz w:val="24"/>
          <w:szCs w:val="24"/>
          <w:lang w:eastAsia="sw-KE"/>
        </w:rPr>
      </w:pPr>
      <w:r w:rsidRPr="00856F43">
        <w:rPr>
          <w:rFonts w:ascii="Times New Roman" w:eastAsia="Times New Roman" w:hAnsi="Times New Roman"/>
          <w:sz w:val="24"/>
          <w:szCs w:val="24"/>
          <w:lang w:eastAsia="sw-KE"/>
        </w:rPr>
        <w:t xml:space="preserve"> Explain the benefits that task analysis can offer to the design of interactive computer systems. </w:t>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sidRPr="00406E80">
        <w:rPr>
          <w:rFonts w:ascii="Times New Roman" w:eastAsia="Times New Roman" w:hAnsi="Times New Roman"/>
          <w:b/>
          <w:sz w:val="24"/>
          <w:szCs w:val="24"/>
          <w:lang w:eastAsia="sw-KE"/>
        </w:rPr>
        <w:t>[6 marks]</w:t>
      </w:r>
    </w:p>
    <w:p w:rsidR="00406E80" w:rsidRPr="00406E80" w:rsidRDefault="00406E80" w:rsidP="00406E80">
      <w:pPr>
        <w:pStyle w:val="ListParagraph"/>
        <w:numPr>
          <w:ilvl w:val="0"/>
          <w:numId w:val="5"/>
        </w:numPr>
        <w:spacing w:before="120" w:after="120" w:line="360" w:lineRule="auto"/>
        <w:rPr>
          <w:rFonts w:ascii="Times New Roman" w:eastAsia="Times New Roman" w:hAnsi="Times New Roman"/>
          <w:b/>
          <w:sz w:val="24"/>
          <w:szCs w:val="24"/>
          <w:lang w:eastAsia="sw-KE"/>
        </w:rPr>
      </w:pPr>
      <w:r w:rsidRPr="00856F43">
        <w:rPr>
          <w:rFonts w:ascii="Times New Roman" w:eastAsia="Times New Roman" w:hAnsi="Times New Roman"/>
          <w:sz w:val="24"/>
          <w:szCs w:val="24"/>
          <w:lang w:eastAsia="sw-KE"/>
        </w:rPr>
        <w:t>Interacting Cognitive Subsystems (ICS) provides a detailed model of human cognition which can be used to determine how much cognitive effort a user will have to employ to complete a task. How does this differ to GOMS in terms of its model of human cognition, the intended users of the model, and the kinds of assessments it can make</w:t>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[6 marks]</w:t>
      </w:r>
    </w:p>
    <w:p w:rsidR="00406E80" w:rsidRPr="00856F43" w:rsidRDefault="00406E80" w:rsidP="00406E80">
      <w:pPr>
        <w:pStyle w:val="ListParagraph"/>
        <w:numPr>
          <w:ilvl w:val="0"/>
          <w:numId w:val="5"/>
        </w:numPr>
        <w:spacing w:before="120" w:after="120" w:line="360" w:lineRule="auto"/>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 xml:space="preserve">User </w:t>
      </w:r>
      <w:r w:rsidRPr="00856F43">
        <w:rPr>
          <w:rFonts w:ascii="Times New Roman" w:eastAsia="Times New Roman" w:hAnsi="Times New Roman"/>
          <w:sz w:val="24"/>
          <w:szCs w:val="24"/>
          <w:lang w:eastAsia="sw-KE"/>
        </w:rPr>
        <w:t>centered</w:t>
      </w:r>
      <w:r w:rsidRPr="00856F43">
        <w:rPr>
          <w:rFonts w:ascii="Times New Roman" w:eastAsia="Times New Roman" w:hAnsi="Times New Roman"/>
          <w:sz w:val="24"/>
          <w:szCs w:val="24"/>
          <w:lang w:eastAsia="sw-KE"/>
        </w:rPr>
        <w:t xml:space="preserve"> requirements analysis increases the</w:t>
      </w:r>
      <w:r>
        <w:rPr>
          <w:rFonts w:ascii="Times New Roman" w:eastAsia="Times New Roman" w:hAnsi="Times New Roman"/>
          <w:sz w:val="24"/>
          <w:szCs w:val="24"/>
          <w:lang w:eastAsia="sw-KE"/>
        </w:rPr>
        <w:t xml:space="preserve"> effort of developing </w:t>
      </w:r>
      <w:r>
        <w:rPr>
          <w:rFonts w:ascii="Times New Roman" w:eastAsia="Times New Roman" w:hAnsi="Times New Roman"/>
          <w:sz w:val="24"/>
          <w:szCs w:val="24"/>
          <w:lang w:eastAsia="sw-KE"/>
        </w:rPr>
        <w:t xml:space="preserve">systems. </w:t>
      </w:r>
      <w:r w:rsidRPr="00856F43">
        <w:rPr>
          <w:rFonts w:ascii="Times New Roman" w:eastAsia="Times New Roman" w:hAnsi="Times New Roman"/>
          <w:sz w:val="24"/>
          <w:szCs w:val="24"/>
          <w:lang w:eastAsia="sw-KE"/>
        </w:rPr>
        <w:t>what benefits can</w:t>
      </w:r>
      <w:r>
        <w:rPr>
          <w:rFonts w:ascii="Times New Roman" w:eastAsia="Times New Roman" w:hAnsi="Times New Roman"/>
          <w:sz w:val="24"/>
          <w:szCs w:val="24"/>
          <w:lang w:eastAsia="sw-KE"/>
        </w:rPr>
        <w:t xml:space="preserve"> </w:t>
      </w:r>
      <w:r w:rsidRPr="00856F43">
        <w:rPr>
          <w:rFonts w:ascii="Times New Roman" w:eastAsia="Times New Roman" w:hAnsi="Times New Roman"/>
          <w:sz w:val="24"/>
          <w:szCs w:val="24"/>
          <w:lang w:eastAsia="sw-KE"/>
        </w:rPr>
        <w:t>such approaches bring</w:t>
      </w:r>
      <w:r>
        <w:rPr>
          <w:rFonts w:ascii="Times New Roman" w:eastAsia="Times New Roman" w:hAnsi="Times New Roman"/>
          <w:sz w:val="24"/>
          <w:szCs w:val="24"/>
          <w:lang w:eastAsia="sw-KE"/>
        </w:rPr>
        <w:t xml:space="preserve"> and h</w:t>
      </w:r>
      <w:r w:rsidRPr="00856F43">
        <w:rPr>
          <w:rFonts w:ascii="Times New Roman" w:eastAsia="Times New Roman" w:hAnsi="Times New Roman"/>
          <w:sz w:val="24"/>
          <w:szCs w:val="24"/>
          <w:lang w:eastAsia="sw-KE"/>
        </w:rPr>
        <w:t xml:space="preserve">ow would you convince the company you work for to adopt user </w:t>
      </w:r>
      <w:r w:rsidRPr="00856F43">
        <w:rPr>
          <w:rFonts w:ascii="Times New Roman" w:eastAsia="Times New Roman" w:hAnsi="Times New Roman"/>
          <w:sz w:val="24"/>
          <w:szCs w:val="24"/>
          <w:lang w:eastAsia="sw-KE"/>
        </w:rPr>
        <w:t>centered</w:t>
      </w:r>
      <w:r w:rsidRPr="00856F43">
        <w:rPr>
          <w:rFonts w:ascii="Times New Roman" w:eastAsia="Times New Roman" w:hAnsi="Times New Roman"/>
          <w:sz w:val="24"/>
          <w:szCs w:val="24"/>
          <w:lang w:eastAsia="sw-KE"/>
        </w:rPr>
        <w:t xml:space="preserve"> approaches</w:t>
      </w:r>
      <w:r w:rsidRPr="00856F43">
        <w:rPr>
          <w:rFonts w:ascii="Times New Roman" w:hAnsi="Times New Roman"/>
          <w:sz w:val="24"/>
          <w:szCs w:val="24"/>
        </w:rPr>
        <w:tab/>
      </w:r>
      <w:r w:rsidRPr="00856F43">
        <w:rPr>
          <w:rFonts w:ascii="Times New Roman" w:hAnsi="Times New Roman"/>
          <w:sz w:val="24"/>
          <w:szCs w:val="24"/>
        </w:rPr>
        <w:tab/>
      </w:r>
      <w:r w:rsidRPr="00856F43">
        <w:rPr>
          <w:rFonts w:ascii="Times New Roman" w:hAnsi="Times New Roman"/>
          <w:sz w:val="24"/>
          <w:szCs w:val="24"/>
        </w:rPr>
        <w:tab/>
      </w:r>
      <w:r w:rsidRPr="00856F43">
        <w:rPr>
          <w:rFonts w:ascii="Times New Roman" w:hAnsi="Times New Roman"/>
          <w:sz w:val="24"/>
          <w:szCs w:val="24"/>
        </w:rPr>
        <w:tab/>
      </w:r>
      <w:r w:rsidRPr="00856F43">
        <w:rPr>
          <w:rFonts w:ascii="Times New Roman" w:hAnsi="Times New Roman"/>
          <w:sz w:val="24"/>
          <w:szCs w:val="24"/>
        </w:rPr>
        <w:tab/>
      </w:r>
      <w:r>
        <w:rPr>
          <w:rFonts w:ascii="Times New Roman" w:hAnsi="Times New Roman"/>
          <w:sz w:val="24"/>
          <w:szCs w:val="24"/>
        </w:rPr>
        <w:t xml:space="preserve">                                                         </w:t>
      </w:r>
      <w:r>
        <w:rPr>
          <w:rFonts w:ascii="Times New Roman" w:hAnsi="Times New Roman"/>
          <w:b/>
          <w:sz w:val="24"/>
          <w:szCs w:val="24"/>
        </w:rPr>
        <w:t>[8 marks]</w:t>
      </w:r>
    </w:p>
    <w:p w:rsidR="001E1BCB" w:rsidRDefault="001E1BCB" w:rsidP="00406E80">
      <w:pPr>
        <w:spacing w:before="120" w:after="120" w:line="360" w:lineRule="auto"/>
        <w:jc w:val="both"/>
        <w:rPr>
          <w:rFonts w:ascii="Times New Roman" w:eastAsia="Times New Roman" w:hAnsi="Times New Roman"/>
          <w:b/>
          <w:sz w:val="24"/>
          <w:szCs w:val="24"/>
          <w:lang w:eastAsia="sw-KE"/>
        </w:rPr>
      </w:pPr>
    </w:p>
    <w:p w:rsidR="00406E80" w:rsidRDefault="00406E80" w:rsidP="00406E80">
      <w:pPr>
        <w:spacing w:before="120" w:after="120" w:line="360" w:lineRule="auto"/>
        <w:jc w:val="both"/>
        <w:rPr>
          <w:rFonts w:ascii="Times New Roman" w:eastAsia="Times New Roman" w:hAnsi="Times New Roman"/>
          <w:b/>
          <w:sz w:val="24"/>
          <w:szCs w:val="24"/>
          <w:lang w:eastAsia="sw-KE"/>
        </w:rPr>
      </w:pPr>
      <w:r>
        <w:rPr>
          <w:rFonts w:ascii="Times New Roman" w:eastAsia="Times New Roman" w:hAnsi="Times New Roman"/>
          <w:b/>
          <w:sz w:val="24"/>
          <w:szCs w:val="24"/>
          <w:lang w:eastAsia="sw-KE"/>
        </w:rPr>
        <w:t>QUESTION</w:t>
      </w:r>
      <w:r>
        <w:rPr>
          <w:rFonts w:ascii="Times New Roman" w:eastAsia="Times New Roman" w:hAnsi="Times New Roman"/>
          <w:b/>
          <w:sz w:val="24"/>
          <w:szCs w:val="24"/>
          <w:lang w:eastAsia="sw-KE"/>
        </w:rPr>
        <w:tab/>
      </w:r>
      <w:r w:rsidRPr="00406E80">
        <w:rPr>
          <w:rFonts w:ascii="Times New Roman" w:eastAsia="Times New Roman" w:hAnsi="Times New Roman"/>
          <w:b/>
          <w:sz w:val="24"/>
          <w:szCs w:val="24"/>
          <w:lang w:eastAsia="sw-KE"/>
        </w:rPr>
        <w:t xml:space="preserve">FIVE </w:t>
      </w:r>
    </w:p>
    <w:p w:rsidR="00406E80" w:rsidRPr="00856F43" w:rsidRDefault="00406E80" w:rsidP="00406E80">
      <w:pPr>
        <w:spacing w:before="120" w:after="120" w:line="360" w:lineRule="auto"/>
        <w:ind w:left="426"/>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 xml:space="preserve">In “Past, Present, and Future of User Interface Software Tools,” Myers et al. chart the early 3 research on concepts, tools, and techniques for developing user interfaces that have shaped and informed the design of today’s interfaces, discussing their promise and use as well as the challenges in their adoption by designers and developers. </w:t>
      </w:r>
    </w:p>
    <w:p w:rsidR="00406E80" w:rsidRPr="00856F43" w:rsidRDefault="00406E80" w:rsidP="00406E80">
      <w:pPr>
        <w:pStyle w:val="ListParagraph"/>
        <w:numPr>
          <w:ilvl w:val="0"/>
          <w:numId w:val="6"/>
        </w:numPr>
        <w:spacing w:before="120" w:after="120" w:line="360" w:lineRule="auto"/>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 xml:space="preserve">Explain the steps in </w:t>
      </w:r>
      <w:proofErr w:type="gramStart"/>
      <w:r w:rsidRPr="00856F43">
        <w:rPr>
          <w:rFonts w:ascii="Times New Roman" w:eastAsia="Times New Roman" w:hAnsi="Times New Roman"/>
          <w:sz w:val="24"/>
          <w:szCs w:val="24"/>
          <w:lang w:eastAsia="sw-KE"/>
        </w:rPr>
        <w:t>Normans</w:t>
      </w:r>
      <w:proofErr w:type="gramEnd"/>
      <w:r w:rsidRPr="00856F43">
        <w:rPr>
          <w:rFonts w:ascii="Times New Roman" w:eastAsia="Times New Roman" w:hAnsi="Times New Roman"/>
          <w:sz w:val="24"/>
          <w:szCs w:val="24"/>
          <w:lang w:eastAsia="sw-KE"/>
        </w:rPr>
        <w:t xml:space="preserve"> execution model and their implications for designing user interfaces. </w:t>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[5 marks]</w:t>
      </w:r>
    </w:p>
    <w:p w:rsidR="00406E80" w:rsidRPr="00856F43" w:rsidRDefault="00406E80" w:rsidP="00406E80">
      <w:pPr>
        <w:pStyle w:val="ListParagraph"/>
        <w:numPr>
          <w:ilvl w:val="0"/>
          <w:numId w:val="6"/>
        </w:numPr>
        <w:spacing w:before="120" w:after="120" w:line="360" w:lineRule="auto"/>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 xml:space="preserve">Explain five requirements in designing an effective user support </w:t>
      </w:r>
      <w:r w:rsidRPr="00856F43">
        <w:rPr>
          <w:rFonts w:ascii="Times New Roman" w:eastAsia="Times New Roman" w:hAnsi="Times New Roman"/>
          <w:sz w:val="24"/>
          <w:szCs w:val="24"/>
          <w:lang w:eastAsia="sw-KE"/>
        </w:rPr>
        <w:t>facilities</w:t>
      </w:r>
      <w:r w:rsidRPr="00856F43">
        <w:rPr>
          <w:rFonts w:ascii="Times New Roman" w:eastAsia="Times New Roman" w:hAnsi="Times New Roman"/>
          <w:sz w:val="24"/>
          <w:szCs w:val="24"/>
          <w:lang w:eastAsia="sw-KE"/>
        </w:rPr>
        <w:t xml:space="preserve"> </w:t>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[5 marks]</w:t>
      </w:r>
    </w:p>
    <w:p w:rsidR="00406E80" w:rsidRPr="00856F43" w:rsidRDefault="00406E80" w:rsidP="00406E80">
      <w:pPr>
        <w:pStyle w:val="ListParagraph"/>
        <w:numPr>
          <w:ilvl w:val="0"/>
          <w:numId w:val="6"/>
        </w:numPr>
        <w:spacing w:before="120" w:after="120" w:line="360" w:lineRule="auto"/>
        <w:jc w:val="both"/>
        <w:rPr>
          <w:rFonts w:ascii="Times New Roman" w:eastAsia="Times New Roman" w:hAnsi="Times New Roman"/>
          <w:sz w:val="24"/>
          <w:szCs w:val="24"/>
          <w:lang w:eastAsia="sw-KE"/>
        </w:rPr>
      </w:pPr>
      <w:r w:rsidRPr="00856F43">
        <w:rPr>
          <w:rFonts w:ascii="Times New Roman" w:eastAsia="Times New Roman" w:hAnsi="Times New Roman"/>
          <w:sz w:val="24"/>
          <w:szCs w:val="24"/>
          <w:lang w:eastAsia="sw-KE"/>
        </w:rPr>
        <w:t xml:space="preserve">Describe the concept of model-based techniques and discuss the challenges experienced in </w:t>
      </w:r>
      <w:r w:rsidRPr="00856F43">
        <w:rPr>
          <w:rFonts w:ascii="Times New Roman" w:eastAsia="Times New Roman" w:hAnsi="Times New Roman"/>
          <w:sz w:val="24"/>
          <w:szCs w:val="24"/>
          <w:lang w:eastAsia="sw-KE"/>
        </w:rPr>
        <w:t>early explorations</w:t>
      </w:r>
      <w:r w:rsidRPr="00856F43">
        <w:rPr>
          <w:rFonts w:ascii="Times New Roman" w:eastAsia="Times New Roman" w:hAnsi="Times New Roman"/>
          <w:sz w:val="24"/>
          <w:szCs w:val="24"/>
          <w:lang w:eastAsia="sw-KE"/>
        </w:rPr>
        <w:t xml:space="preserve"> of their use. </w:t>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[5 marks]</w:t>
      </w:r>
    </w:p>
    <w:p w:rsidR="00AB7303" w:rsidRPr="00406E80" w:rsidRDefault="00406E80" w:rsidP="00406E80">
      <w:pPr>
        <w:pStyle w:val="ListParagraph"/>
        <w:numPr>
          <w:ilvl w:val="0"/>
          <w:numId w:val="6"/>
        </w:numPr>
        <w:spacing w:before="120" w:after="120" w:line="360" w:lineRule="auto"/>
        <w:jc w:val="both"/>
        <w:rPr>
          <w:rFonts w:ascii="Times New Roman" w:eastAsia="Times New Roman" w:hAnsi="Times New Roman"/>
          <w:b/>
          <w:sz w:val="24"/>
          <w:szCs w:val="24"/>
          <w:lang w:eastAsia="sw-KE"/>
        </w:rPr>
      </w:pPr>
      <w:r w:rsidRPr="00856F43">
        <w:rPr>
          <w:rFonts w:ascii="Times New Roman" w:eastAsia="Times New Roman" w:hAnsi="Times New Roman"/>
          <w:sz w:val="24"/>
          <w:szCs w:val="24"/>
          <w:lang w:eastAsia="sw-KE"/>
        </w:rPr>
        <w:t>Explain the concept of Computer Support of Collaborative Work (CSCW), provide examples of tools and applications in today’s interfaces, and discuss the considerations for and challenges in integrating them into user interfaces.</w:t>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sidRPr="00856F43">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Pr>
          <w:rFonts w:ascii="Times New Roman" w:eastAsia="Times New Roman" w:hAnsi="Times New Roman"/>
          <w:b/>
          <w:sz w:val="24"/>
          <w:szCs w:val="24"/>
          <w:lang w:eastAsia="sw-KE"/>
        </w:rPr>
        <w:t>[5 marks]</w:t>
      </w:r>
    </w:p>
    <w:sectPr w:rsidR="00AB7303" w:rsidRPr="00406E80" w:rsidSect="00406E80">
      <w:headerReference w:type="even" r:id="rId10"/>
      <w:headerReference w:type="default" r:id="rId11"/>
      <w:footerReference w:type="default" r:id="rId12"/>
      <w:headerReference w:type="first" r:id="rId13"/>
      <w:pgSz w:w="11907" w:h="16839" w:code="9"/>
      <w:pgMar w:top="851" w:right="567" w:bottom="272" w:left="1134" w:header="720" w:footer="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BC" w:rsidRDefault="005536BC">
      <w:pPr>
        <w:spacing w:after="0" w:line="240" w:lineRule="auto"/>
      </w:pPr>
      <w:r>
        <w:separator/>
      </w:r>
    </w:p>
  </w:endnote>
  <w:endnote w:type="continuationSeparator" w:id="0">
    <w:p w:rsidR="005536BC" w:rsidRDefault="0055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rush Script MT" w:hAnsi="Brush Script MT"/>
      </w:rPr>
      <w:id w:val="211245072"/>
      <w:docPartObj>
        <w:docPartGallery w:val="Page Numbers (Bottom of Page)"/>
        <w:docPartUnique/>
      </w:docPartObj>
    </w:sdtPr>
    <w:sdtEndPr/>
    <w:sdtContent>
      <w:p w:rsidR="008D7583" w:rsidRDefault="005536BC" w:rsidP="008D7583">
        <w:pPr>
          <w:pStyle w:val="Footer"/>
          <w:rPr>
            <w:rFonts w:ascii="Brush Script MT" w:hAnsi="Brush Script M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3" type="#_x0000_t75" style="position:absolute;margin-left:457.8pt;margin-top:705.4pt;width:55.15pt;height:54.4pt;z-index:-251659776;mso-position-horizontal-relative:margin;mso-position-vertical-relative:margin" o:allowincell="f">
              <v:imagedata r:id="rId1" o:title="LOGO" gain="19661f" blacklevel="22938f"/>
              <w10:wrap anchorx="margin" anchory="margin"/>
            </v:shape>
          </w:pict>
        </w:r>
        <w:r w:rsidR="008D7583">
          <w:rPr>
            <w:rFonts w:ascii="Brush Script MT" w:hAnsi="Brush Script MT"/>
            <w:bCs/>
            <w:i/>
            <w:iCs/>
            <w:lang w:bidi="en-US"/>
          </w:rPr>
          <w:t>SEM I, 19/20 main exam (03/02-14/02/2020)</w:t>
        </w:r>
        <w:r w:rsidR="008D7583">
          <w:rPr>
            <w:rFonts w:ascii="Brush Script MT" w:hAnsi="Brush Script MT"/>
            <w:bCs/>
            <w:i/>
            <w:iCs/>
            <w:lang w:bidi="en-US"/>
          </w:rPr>
          <w:tab/>
        </w:r>
        <w:r w:rsidR="008D7583">
          <w:rPr>
            <w:rFonts w:ascii="Brush Script MT" w:hAnsi="Brush Script MT"/>
            <w:bCs/>
            <w:i/>
            <w:iCs/>
            <w:lang w:bidi="en-US"/>
          </w:rPr>
          <w:tab/>
        </w:r>
        <w:r w:rsidR="008D7583">
          <w:rPr>
            <w:rFonts w:ascii="Brush Script MT" w:hAnsi="Brush Script MT"/>
          </w:rPr>
          <w:fldChar w:fldCharType="begin"/>
        </w:r>
        <w:r w:rsidR="008D7583">
          <w:rPr>
            <w:rFonts w:ascii="Brush Script MT" w:hAnsi="Brush Script MT"/>
          </w:rPr>
          <w:instrText xml:space="preserve"> PAGE   \* MERGEFORMAT </w:instrText>
        </w:r>
        <w:r w:rsidR="008D7583">
          <w:rPr>
            <w:rFonts w:ascii="Brush Script MT" w:hAnsi="Brush Script MT"/>
          </w:rPr>
          <w:fldChar w:fldCharType="separate"/>
        </w:r>
        <w:r w:rsidR="00630C60">
          <w:rPr>
            <w:rFonts w:ascii="Brush Script MT" w:hAnsi="Brush Script MT"/>
            <w:noProof/>
          </w:rPr>
          <w:t>1</w:t>
        </w:r>
        <w:r w:rsidR="008D7583">
          <w:rPr>
            <w:rFonts w:ascii="Brush Script MT" w:hAnsi="Brush Script MT"/>
            <w:noProof/>
          </w:rPr>
          <w:fldChar w:fldCharType="end"/>
        </w:r>
        <w:r w:rsidR="008D7583">
          <w:rPr>
            <w:rFonts w:ascii="Brush Script MT" w:hAnsi="Brush Script MT"/>
            <w:noProof/>
          </w:rPr>
          <w:t xml:space="preserve">                     </w:t>
        </w:r>
        <w:r w:rsidR="008D7583">
          <w:rPr>
            <w:rFonts w:ascii="Brush Script MT" w:hAnsi="Brush Script MT"/>
            <w:i/>
            <w:iCs/>
            <w:noProof/>
          </w:rPr>
          <w:t>Good Luck – Exams Office</w:t>
        </w:r>
      </w:p>
    </w:sdtContent>
  </w:sdt>
  <w:p w:rsidR="008D7583" w:rsidRDefault="008D7583" w:rsidP="008D7583">
    <w:pPr>
      <w:pStyle w:val="Footer"/>
      <w:rPr>
        <w:rFonts w:ascii="Apple Chancery" w:hAnsi="Apple Chancery"/>
        <w:b/>
      </w:rPr>
    </w:pPr>
  </w:p>
  <w:p w:rsidR="008D7583" w:rsidRDefault="008D7583" w:rsidP="008D7583">
    <w:pPr>
      <w:pStyle w:val="Footer"/>
    </w:pPr>
  </w:p>
  <w:p w:rsidR="00575B94" w:rsidRDefault="00553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BC" w:rsidRDefault="005536BC">
      <w:pPr>
        <w:spacing w:after="0" w:line="240" w:lineRule="auto"/>
      </w:pPr>
      <w:r>
        <w:separator/>
      </w:r>
    </w:p>
  </w:footnote>
  <w:footnote w:type="continuationSeparator" w:id="0">
    <w:p w:rsidR="005536BC" w:rsidRDefault="00553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5E" w:rsidRDefault="005536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72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07" w:rsidRDefault="00295407" w:rsidP="00295407">
    <w:pPr>
      <w:pStyle w:val="Header"/>
      <w:rPr>
        <w:rFonts w:ascii="Apple Chancery" w:hAnsi="Apple Chancery"/>
        <w:sz w:val="20"/>
        <w:szCs w:val="20"/>
      </w:rPr>
    </w:pPr>
    <w:r>
      <w:rPr>
        <w:rFonts w:ascii="Apple Chancery" w:hAnsi="Apple Chancery"/>
        <w:sz w:val="20"/>
        <w:szCs w:val="20"/>
      </w:rPr>
      <w:t xml:space="preserve">Ser. SPASS/FEB/2020                               </w:t>
    </w:r>
  </w:p>
  <w:p w:rsidR="003159E7" w:rsidRDefault="00315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5E" w:rsidRDefault="005536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CBF"/>
    <w:multiLevelType w:val="hybridMultilevel"/>
    <w:tmpl w:val="BF5CE826"/>
    <w:lvl w:ilvl="0" w:tplc="85AC7E44">
      <w:start w:val="1"/>
      <w:numFmt w:val="lowerLetter"/>
      <w:lvlText w:val="(%1)"/>
      <w:lvlJc w:val="left"/>
      <w:pPr>
        <w:ind w:left="720" w:hanging="36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2377A"/>
    <w:multiLevelType w:val="hybridMultilevel"/>
    <w:tmpl w:val="C8086512"/>
    <w:lvl w:ilvl="0" w:tplc="CDC6C302">
      <w:start w:val="1"/>
      <w:numFmt w:val="lowerLetter"/>
      <w:lvlText w:val="(%1)"/>
      <w:lvlJc w:val="left"/>
      <w:pPr>
        <w:ind w:left="720" w:hanging="36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
    <w:nsid w:val="29113A20"/>
    <w:multiLevelType w:val="hybridMultilevel"/>
    <w:tmpl w:val="D370FC0A"/>
    <w:lvl w:ilvl="0" w:tplc="8C705190">
      <w:start w:val="1"/>
      <w:numFmt w:val="lowerLetter"/>
      <w:lvlText w:val="(%1)"/>
      <w:lvlJc w:val="left"/>
      <w:pPr>
        <w:ind w:left="720" w:hanging="36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
    <w:nsid w:val="60086943"/>
    <w:multiLevelType w:val="hybridMultilevel"/>
    <w:tmpl w:val="A4A6E1F2"/>
    <w:lvl w:ilvl="0" w:tplc="8E34E798">
      <w:start w:val="1"/>
      <w:numFmt w:val="lowerLetter"/>
      <w:lvlText w:val="(%1)"/>
      <w:lvlJc w:val="left"/>
      <w:pPr>
        <w:ind w:left="1070" w:hanging="36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5">
    <w:nsid w:val="6DA055CC"/>
    <w:multiLevelType w:val="hybridMultilevel"/>
    <w:tmpl w:val="F4BEA1AC"/>
    <w:lvl w:ilvl="0" w:tplc="8C705190">
      <w:start w:val="1"/>
      <w:numFmt w:val="lowerLetter"/>
      <w:lvlText w:val="(%1)"/>
      <w:lvlJc w:val="left"/>
      <w:pPr>
        <w:ind w:left="720" w:hanging="36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3"/>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695D"/>
    <w:rsid w:val="000B750E"/>
    <w:rsid w:val="000C48E3"/>
    <w:rsid w:val="000F1324"/>
    <w:rsid w:val="00100880"/>
    <w:rsid w:val="0010177D"/>
    <w:rsid w:val="00106E7A"/>
    <w:rsid w:val="00131FBB"/>
    <w:rsid w:val="00134FF1"/>
    <w:rsid w:val="001453BA"/>
    <w:rsid w:val="00147CFE"/>
    <w:rsid w:val="00151175"/>
    <w:rsid w:val="00162A29"/>
    <w:rsid w:val="0017157E"/>
    <w:rsid w:val="00180FF8"/>
    <w:rsid w:val="001B3666"/>
    <w:rsid w:val="001B4623"/>
    <w:rsid w:val="001B4B7D"/>
    <w:rsid w:val="001C46C0"/>
    <w:rsid w:val="001C471C"/>
    <w:rsid w:val="001E1BCB"/>
    <w:rsid w:val="001E636E"/>
    <w:rsid w:val="001F0A21"/>
    <w:rsid w:val="001F1908"/>
    <w:rsid w:val="001F7D7B"/>
    <w:rsid w:val="002040C2"/>
    <w:rsid w:val="00217D9C"/>
    <w:rsid w:val="00231892"/>
    <w:rsid w:val="00231C5C"/>
    <w:rsid w:val="002433B0"/>
    <w:rsid w:val="00281414"/>
    <w:rsid w:val="0028335A"/>
    <w:rsid w:val="0028345C"/>
    <w:rsid w:val="00290CF0"/>
    <w:rsid w:val="00294195"/>
    <w:rsid w:val="00295407"/>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3F38E3"/>
    <w:rsid w:val="00406E80"/>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E6137"/>
    <w:rsid w:val="004E69D9"/>
    <w:rsid w:val="004F7139"/>
    <w:rsid w:val="00514657"/>
    <w:rsid w:val="0052155A"/>
    <w:rsid w:val="00524317"/>
    <w:rsid w:val="00524E91"/>
    <w:rsid w:val="00540194"/>
    <w:rsid w:val="00542E6F"/>
    <w:rsid w:val="00550F4A"/>
    <w:rsid w:val="00551ED6"/>
    <w:rsid w:val="00553602"/>
    <w:rsid w:val="005536BC"/>
    <w:rsid w:val="00574ACA"/>
    <w:rsid w:val="005830EF"/>
    <w:rsid w:val="00583366"/>
    <w:rsid w:val="00590D30"/>
    <w:rsid w:val="00597673"/>
    <w:rsid w:val="005A13AD"/>
    <w:rsid w:val="005A3A47"/>
    <w:rsid w:val="005A7A21"/>
    <w:rsid w:val="005C6B59"/>
    <w:rsid w:val="005F58BF"/>
    <w:rsid w:val="00603BEB"/>
    <w:rsid w:val="00630C60"/>
    <w:rsid w:val="00637984"/>
    <w:rsid w:val="0064218A"/>
    <w:rsid w:val="00652DB5"/>
    <w:rsid w:val="0066297F"/>
    <w:rsid w:val="00672509"/>
    <w:rsid w:val="00677FC2"/>
    <w:rsid w:val="00687BD0"/>
    <w:rsid w:val="006B17DA"/>
    <w:rsid w:val="006B2D56"/>
    <w:rsid w:val="006B44A0"/>
    <w:rsid w:val="006C0C44"/>
    <w:rsid w:val="006E6196"/>
    <w:rsid w:val="006E6256"/>
    <w:rsid w:val="006F223C"/>
    <w:rsid w:val="006F5C46"/>
    <w:rsid w:val="006F7A59"/>
    <w:rsid w:val="00703452"/>
    <w:rsid w:val="007175B5"/>
    <w:rsid w:val="00721A5D"/>
    <w:rsid w:val="00722DBC"/>
    <w:rsid w:val="007262DD"/>
    <w:rsid w:val="00727540"/>
    <w:rsid w:val="00740C60"/>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B05F6"/>
    <w:rsid w:val="008B2AA0"/>
    <w:rsid w:val="008C59C6"/>
    <w:rsid w:val="008D4B24"/>
    <w:rsid w:val="008D603C"/>
    <w:rsid w:val="008D7583"/>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8225C"/>
    <w:rsid w:val="009A11B9"/>
    <w:rsid w:val="009A1A86"/>
    <w:rsid w:val="009C0F5D"/>
    <w:rsid w:val="009C35CF"/>
    <w:rsid w:val="009D7F0A"/>
    <w:rsid w:val="009F2EC3"/>
    <w:rsid w:val="009F757D"/>
    <w:rsid w:val="00A01544"/>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B7303"/>
    <w:rsid w:val="00AE0BC0"/>
    <w:rsid w:val="00AF4F7B"/>
    <w:rsid w:val="00B21286"/>
    <w:rsid w:val="00B23DCA"/>
    <w:rsid w:val="00B26A2F"/>
    <w:rsid w:val="00B365A6"/>
    <w:rsid w:val="00B477AC"/>
    <w:rsid w:val="00B764AE"/>
    <w:rsid w:val="00BA5488"/>
    <w:rsid w:val="00BD7285"/>
    <w:rsid w:val="00C02AA9"/>
    <w:rsid w:val="00C25AB0"/>
    <w:rsid w:val="00C46464"/>
    <w:rsid w:val="00C51312"/>
    <w:rsid w:val="00C63336"/>
    <w:rsid w:val="00C87379"/>
    <w:rsid w:val="00C92378"/>
    <w:rsid w:val="00C97CFD"/>
    <w:rsid w:val="00CB2447"/>
    <w:rsid w:val="00CC4C50"/>
    <w:rsid w:val="00CE5820"/>
    <w:rsid w:val="00CF3209"/>
    <w:rsid w:val="00D12DC3"/>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4826"/>
    <w:rsid w:val="00EF5115"/>
    <w:rsid w:val="00F04184"/>
    <w:rsid w:val="00F22484"/>
    <w:rsid w:val="00F312A2"/>
    <w:rsid w:val="00F44086"/>
    <w:rsid w:val="00F6356F"/>
    <w:rsid w:val="00F65126"/>
    <w:rsid w:val="00F74130"/>
    <w:rsid w:val="00F80D8A"/>
    <w:rsid w:val="00F81C24"/>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 w:type="paragraph" w:styleId="NormalWeb">
    <w:name w:val="Normal (Web)"/>
    <w:basedOn w:val="Normal"/>
    <w:uiPriority w:val="99"/>
    <w:semiHidden/>
    <w:unhideWhenUsed/>
    <w:rsid w:val="00406E80"/>
    <w:pPr>
      <w:spacing w:before="100" w:beforeAutospacing="1" w:after="100" w:afterAutospacing="1" w:line="240" w:lineRule="auto"/>
    </w:pPr>
    <w:rPr>
      <w:rFonts w:ascii="Times New Roman" w:eastAsia="Times New Roman" w:hAnsi="Times New Roman"/>
      <w:sz w:val="24"/>
      <w:szCs w:val="24"/>
      <w:lang w:val="sw-KE" w:eastAsia="sw-K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114410">
      <w:bodyDiv w:val="1"/>
      <w:marLeft w:val="0"/>
      <w:marRight w:val="0"/>
      <w:marTop w:val="0"/>
      <w:marBottom w:val="0"/>
      <w:divBdr>
        <w:top w:val="none" w:sz="0" w:space="0" w:color="auto"/>
        <w:left w:val="none" w:sz="0" w:space="0" w:color="auto"/>
        <w:bottom w:val="none" w:sz="0" w:space="0" w:color="auto"/>
        <w:right w:val="none" w:sz="0" w:space="0" w:color="auto"/>
      </w:divBdr>
    </w:div>
    <w:div w:id="12937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E89F9-D115-447E-BEB5-64F73144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207</cp:revision>
  <cp:lastPrinted>2016-11-24T09:20:00Z</cp:lastPrinted>
  <dcterms:created xsi:type="dcterms:W3CDTF">2015-01-06T14:30:00Z</dcterms:created>
  <dcterms:modified xsi:type="dcterms:W3CDTF">2020-02-06T06:53:00Z</dcterms:modified>
</cp:coreProperties>
</file>