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1A3CA4" w:rsidP="001A3CA4">
      <w:pPr>
        <w:jc w:val="center"/>
        <w:rPr>
          <w:rFonts w:ascii="Times New Roman" w:hAnsi="Times New Roman"/>
          <w:b/>
        </w:rPr>
      </w:pPr>
      <w:r w:rsidRPr="001A3C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1A3CA4" w:rsidRDefault="001A3CA4" w:rsidP="001A3CA4">
      <w:pPr>
        <w:ind w:left="2160" w:firstLine="72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</w:t>
      </w:r>
      <w:r w:rsidR="0080044C"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B953C7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A37E6F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A37E6F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7A24AE">
        <w:rPr>
          <w:rFonts w:ascii="Helvetica" w:hAnsi="Helvetica" w:cs="Arial"/>
          <w:b/>
          <w:sz w:val="24"/>
          <w:szCs w:val="24"/>
        </w:rPr>
        <w:t xml:space="preserve"> </w:t>
      </w:r>
      <w:r w:rsidR="00B953C7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2D3FB5" w:rsidRDefault="00B477AC" w:rsidP="00BD728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</w:t>
      </w:r>
    </w:p>
    <w:p w:rsidR="0080044C" w:rsidRPr="003942D6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0B750E" w:rsidP="003E70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513329" w:rsidRPr="00614CCB">
        <w:rPr>
          <w:rFonts w:ascii="Arial" w:hAnsi="Arial" w:cs="Arial"/>
          <w:b/>
          <w:sz w:val="24"/>
          <w:szCs w:val="24"/>
        </w:rPr>
        <w:t>EDUCATION, ARTS AND SOCIAL SCIENCES</w:t>
      </w:r>
    </w:p>
    <w:p w:rsidR="000B750E" w:rsidRPr="00614CCB" w:rsidRDefault="000B750E" w:rsidP="00614CC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80044C" w:rsidRPr="00614CCB" w:rsidRDefault="0080044C" w:rsidP="0051332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614CCB">
        <w:rPr>
          <w:rFonts w:ascii="Arial" w:hAnsi="Arial" w:cs="Arial"/>
          <w:b/>
          <w:sz w:val="24"/>
          <w:szCs w:val="24"/>
        </w:rPr>
        <w:t xml:space="preserve">FOR THE DEGREE OF </w:t>
      </w:r>
      <w:r w:rsidR="00C97CFD" w:rsidRPr="00614CCB">
        <w:rPr>
          <w:rFonts w:ascii="Arial" w:hAnsi="Arial" w:cs="Arial"/>
          <w:b/>
          <w:sz w:val="24"/>
          <w:szCs w:val="24"/>
        </w:rPr>
        <w:t xml:space="preserve">BACHELOR OF </w:t>
      </w:r>
      <w:r w:rsidR="00513329" w:rsidRPr="00614CCB">
        <w:rPr>
          <w:rFonts w:ascii="Arial" w:hAnsi="Arial" w:cs="Arial"/>
          <w:b/>
          <w:sz w:val="24"/>
          <w:szCs w:val="24"/>
        </w:rPr>
        <w:t xml:space="preserve">EDUCATION (ARTS) 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3452" w:rsidRDefault="00703452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B953C7" w:rsidRPr="00B953C7">
        <w:rPr>
          <w:rFonts w:ascii="Arial" w:hAnsi="Arial" w:cs="Arial"/>
          <w:b/>
          <w:sz w:val="24"/>
          <w:szCs w:val="24"/>
        </w:rPr>
        <w:t>EDM 211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B95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</w:t>
      </w:r>
      <w:r w:rsidR="00B953C7">
        <w:rPr>
          <w:rFonts w:ascii="Arial" w:hAnsi="Arial" w:cs="Arial"/>
          <w:b/>
          <w:sz w:val="24"/>
          <w:szCs w:val="24"/>
        </w:rPr>
        <w:t>:</w:t>
      </w:r>
      <w:r w:rsidR="00B953C7" w:rsidRPr="00B953C7">
        <w:rPr>
          <w:rFonts w:ascii="Arial" w:hAnsi="Arial" w:cs="Arial"/>
          <w:b/>
          <w:sz w:val="24"/>
          <w:szCs w:val="24"/>
        </w:rPr>
        <w:t xml:space="preserve"> SPECIAL METHODS IN MATHEMATICS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64AE" w:rsidRPr="00B953C7" w:rsidRDefault="00B764AE" w:rsidP="00B95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>: 3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D1296C" w:rsidP="00B953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B953C7">
        <w:rPr>
          <w:rFonts w:ascii="Tahoma" w:hAnsi="Tahoma" w:cs="Tahoma"/>
          <w:b/>
          <w:sz w:val="28"/>
          <w:szCs w:val="28"/>
        </w:rPr>
        <w:t>10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3E70B1">
        <w:rPr>
          <w:rFonts w:ascii="Tahoma" w:hAnsi="Tahoma" w:cs="Tahoma"/>
          <w:b/>
          <w:sz w:val="28"/>
          <w:szCs w:val="28"/>
        </w:rPr>
        <w:t>04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 w:rsidR="00B953C7"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7A24AE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332A58">
        <w:rPr>
          <w:rFonts w:ascii="Tahoma" w:hAnsi="Tahoma" w:cs="Tahoma"/>
          <w:b/>
          <w:sz w:val="28"/>
          <w:szCs w:val="28"/>
        </w:rPr>
        <w:t xml:space="preserve">       </w:t>
      </w:r>
      <w:r w:rsidR="007A24AE">
        <w:rPr>
          <w:rFonts w:ascii="Tahoma" w:hAnsi="Tahoma" w:cs="Tahoma"/>
          <w:b/>
          <w:sz w:val="28"/>
          <w:szCs w:val="28"/>
        </w:rPr>
        <w:t xml:space="preserve">TIME: </w:t>
      </w:r>
      <w:r w:rsidR="00B953C7">
        <w:rPr>
          <w:rFonts w:ascii="Tahoma" w:hAnsi="Tahoma" w:cs="Tahoma"/>
          <w:b/>
          <w:sz w:val="28"/>
          <w:szCs w:val="28"/>
        </w:rPr>
        <w:t>3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B953C7">
        <w:rPr>
          <w:rFonts w:ascii="Tahoma" w:hAnsi="Tahoma" w:cs="Tahoma"/>
          <w:b/>
          <w:sz w:val="28"/>
          <w:szCs w:val="28"/>
        </w:rPr>
        <w:t>6</w:t>
      </w:r>
      <w:r w:rsidR="0080044C" w:rsidRPr="0052155A">
        <w:rPr>
          <w:rFonts w:ascii="Tahoma" w:hAnsi="Tahoma" w:cs="Tahoma"/>
          <w:b/>
          <w:sz w:val="28"/>
          <w:szCs w:val="28"/>
        </w:rPr>
        <w:t>.00 PM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327055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7055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SIX </w:t>
      </w:r>
      <w:r w:rsidRPr="001F1B45">
        <w:rPr>
          <w:rFonts w:ascii="Times New Roman" w:hAnsi="Times New Roman"/>
          <w:b/>
          <w:sz w:val="24"/>
          <w:szCs w:val="24"/>
        </w:rPr>
        <w:t>(6)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THREE (3) questions from the remaining 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FIVE </w:t>
      </w:r>
      <w:r w:rsidRPr="001F1B45">
        <w:rPr>
          <w:rFonts w:ascii="Times New Roman" w:hAnsi="Times New Roman"/>
          <w:b/>
          <w:sz w:val="24"/>
          <w:szCs w:val="24"/>
        </w:rPr>
        <w:t>(5) questions</w:t>
      </w:r>
    </w:p>
    <w:p w:rsidR="0080044C" w:rsidRDefault="0080044C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 your answer whenever necessary</w:t>
      </w:r>
    </w:p>
    <w:p w:rsidR="00524317" w:rsidRDefault="00524317" w:rsidP="0052431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24317" w:rsidRPr="001F1B45" w:rsidRDefault="00524317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0951F3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0951F3">
        <w:rPr>
          <w:b/>
          <w:bCs/>
          <w:sz w:val="24"/>
          <w:szCs w:val="24"/>
        </w:rPr>
        <w:t>TWO</w:t>
      </w:r>
      <w:r w:rsidR="0023189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0951F3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231892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  <w:t xml:space="preserve">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332A58" w:rsidRDefault="00332A58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BF798E" w:rsidRDefault="00BF798E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C32C04" w:rsidRDefault="00C32C04" w:rsidP="00BF798E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BF798E" w:rsidRPr="00C32C04" w:rsidRDefault="001B4623" w:rsidP="00C32C04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BF798E">
        <w:rPr>
          <w:rFonts w:asciiTheme="majorBidi" w:hAnsiTheme="majorBidi" w:cstheme="majorBidi"/>
          <w:b/>
          <w:sz w:val="24"/>
          <w:szCs w:val="24"/>
        </w:rPr>
        <w:t xml:space="preserve">QUESTION </w:t>
      </w:r>
      <w:r w:rsidR="00217D9C" w:rsidRPr="00BF798E">
        <w:rPr>
          <w:rFonts w:asciiTheme="majorBidi" w:hAnsiTheme="majorBidi" w:cstheme="majorBidi"/>
          <w:b/>
          <w:sz w:val="24"/>
          <w:szCs w:val="24"/>
        </w:rPr>
        <w:t>ONE</w:t>
      </w:r>
      <w:r w:rsidR="006C0C44" w:rsidRPr="00BF798E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F1324" w:rsidRPr="00BF798E">
        <w:rPr>
          <w:rFonts w:asciiTheme="majorBidi" w:hAnsiTheme="majorBidi" w:cstheme="majorBidi"/>
          <w:b/>
          <w:sz w:val="24"/>
          <w:szCs w:val="24"/>
        </w:rPr>
        <w:t>(COMPULSORY)</w:t>
      </w:r>
    </w:p>
    <w:p w:rsidR="00BF798E" w:rsidRPr="00BF798E" w:rsidRDefault="00BF798E" w:rsidP="00BF798E">
      <w:pPr>
        <w:pStyle w:val="ListParagraph"/>
        <w:numPr>
          <w:ilvl w:val="0"/>
          <w:numId w:val="43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>Define the following terms;</w:t>
      </w:r>
    </w:p>
    <w:p w:rsidR="00BF798E" w:rsidRPr="00BF798E" w:rsidRDefault="00BF798E" w:rsidP="00BF798E">
      <w:pPr>
        <w:pStyle w:val="ListParagraph"/>
        <w:numPr>
          <w:ilvl w:val="0"/>
          <w:numId w:val="46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>Mathematics</w:t>
      </w:r>
    </w:p>
    <w:p w:rsidR="00BF798E" w:rsidRPr="00BF798E" w:rsidRDefault="00BF798E" w:rsidP="00BF798E">
      <w:pPr>
        <w:pStyle w:val="ListParagraph"/>
        <w:numPr>
          <w:ilvl w:val="0"/>
          <w:numId w:val="46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 xml:space="preserve">Lesson plan </w:t>
      </w:r>
    </w:p>
    <w:p w:rsidR="00BF798E" w:rsidRPr="00BF798E" w:rsidRDefault="00BF798E" w:rsidP="00BF798E">
      <w:pPr>
        <w:pStyle w:val="ListParagraph"/>
        <w:numPr>
          <w:ilvl w:val="0"/>
          <w:numId w:val="46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 xml:space="preserve">Scheme of work                                                                                             </w:t>
      </w:r>
      <w:r w:rsidR="00223B44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BF798E">
        <w:rPr>
          <w:rFonts w:asciiTheme="majorBidi" w:hAnsiTheme="majorBidi" w:cstheme="majorBidi"/>
          <w:b/>
          <w:bCs/>
          <w:sz w:val="24"/>
          <w:szCs w:val="24"/>
        </w:rPr>
        <w:t>3 marks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BF798E" w:rsidRPr="00BF798E" w:rsidRDefault="00BF798E" w:rsidP="00BF798E">
      <w:pPr>
        <w:pStyle w:val="ListParagraph"/>
        <w:numPr>
          <w:ilvl w:val="0"/>
          <w:numId w:val="43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>Prepare a lesson plan you will use to teach recurring decimals</w:t>
      </w:r>
      <w:r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="00223B44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BF798E">
        <w:rPr>
          <w:rFonts w:asciiTheme="majorBidi" w:hAnsiTheme="majorBidi" w:cstheme="majorBidi"/>
          <w:b/>
          <w:bCs/>
          <w:sz w:val="24"/>
          <w:szCs w:val="24"/>
        </w:rPr>
        <w:t>15 marks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BF798E" w:rsidRPr="00BF798E" w:rsidRDefault="00BF798E" w:rsidP="00223B44">
      <w:pPr>
        <w:pStyle w:val="ListParagraph"/>
        <w:numPr>
          <w:ilvl w:val="0"/>
          <w:numId w:val="43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 xml:space="preserve">Discuss the contribution of Sofia Kovalevskaya to development of mathematics </w:t>
      </w:r>
      <w:r w:rsidR="00223B44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BF798E">
        <w:rPr>
          <w:rFonts w:asciiTheme="majorBidi" w:hAnsiTheme="majorBidi" w:cstheme="majorBidi"/>
          <w:b/>
          <w:bCs/>
          <w:sz w:val="24"/>
          <w:szCs w:val="24"/>
        </w:rPr>
        <w:t>7 marks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C32C04" w:rsidRDefault="00C32C04" w:rsidP="00BF798E">
      <w:pPr>
        <w:pStyle w:val="ListParagraph"/>
        <w:tabs>
          <w:tab w:val="left" w:pos="1100"/>
        </w:tabs>
        <w:spacing w:before="120" w:after="120"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BF798E" w:rsidRPr="00BF798E" w:rsidRDefault="00BF798E" w:rsidP="00BF798E">
      <w:pPr>
        <w:pStyle w:val="ListParagraph"/>
        <w:tabs>
          <w:tab w:val="left" w:pos="1100"/>
        </w:tabs>
        <w:spacing w:before="120" w:after="120"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b/>
          <w:bCs/>
          <w:sz w:val="24"/>
          <w:szCs w:val="24"/>
        </w:rPr>
        <w:t xml:space="preserve">QUESTION TWO  </w:t>
      </w:r>
    </w:p>
    <w:p w:rsidR="00BF798E" w:rsidRPr="00BF798E" w:rsidRDefault="00BF798E" w:rsidP="00223B44">
      <w:pPr>
        <w:pStyle w:val="ListParagraph"/>
        <w:numPr>
          <w:ilvl w:val="0"/>
          <w:numId w:val="40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>Discuss challenges encountered in the teaching of mathem</w:t>
      </w:r>
      <w:r>
        <w:rPr>
          <w:rFonts w:asciiTheme="majorBidi" w:hAnsiTheme="majorBidi" w:cstheme="majorBidi"/>
          <w:sz w:val="24"/>
          <w:szCs w:val="24"/>
        </w:rPr>
        <w:t>atics Kenyan Secondary Schools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BF798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Pr="00BF798E">
        <w:rPr>
          <w:rFonts w:asciiTheme="majorBidi" w:hAnsiTheme="majorBidi" w:cstheme="majorBidi"/>
          <w:sz w:val="24"/>
          <w:szCs w:val="24"/>
        </w:rPr>
        <w:t xml:space="preserve"> </w:t>
      </w:r>
      <w:r w:rsidR="00223B44">
        <w:rPr>
          <w:rFonts w:asciiTheme="majorBidi" w:hAnsiTheme="majorBidi" w:cstheme="majorBidi"/>
          <w:sz w:val="24"/>
          <w:szCs w:val="24"/>
        </w:rPr>
        <w:t xml:space="preserve">       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BF798E">
        <w:rPr>
          <w:rFonts w:asciiTheme="majorBidi" w:hAnsiTheme="majorBidi" w:cstheme="majorBidi"/>
          <w:b/>
          <w:bCs/>
          <w:sz w:val="24"/>
          <w:szCs w:val="24"/>
        </w:rPr>
        <w:t>7 marks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BF798E" w:rsidRPr="00BF798E" w:rsidRDefault="00BF798E" w:rsidP="00BF798E">
      <w:pPr>
        <w:pStyle w:val="ListParagraph"/>
        <w:numPr>
          <w:ilvl w:val="0"/>
          <w:numId w:val="40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 xml:space="preserve">How is mathematics relevant to the following fields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223B44">
        <w:rPr>
          <w:rFonts w:asciiTheme="majorBidi" w:hAnsiTheme="majorBidi" w:cstheme="majorBidi"/>
          <w:sz w:val="24"/>
          <w:szCs w:val="24"/>
        </w:rPr>
        <w:t xml:space="preserve">       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BF798E">
        <w:rPr>
          <w:rFonts w:asciiTheme="majorBidi" w:hAnsiTheme="majorBidi" w:cstheme="majorBidi"/>
          <w:b/>
          <w:bCs/>
          <w:sz w:val="24"/>
          <w:szCs w:val="24"/>
        </w:rPr>
        <w:t>8 marks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BF798E" w:rsidRPr="00BF798E" w:rsidRDefault="00BF798E" w:rsidP="00BF798E">
      <w:pPr>
        <w:pStyle w:val="ListParagraph"/>
        <w:numPr>
          <w:ilvl w:val="1"/>
          <w:numId w:val="42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>Religion</w:t>
      </w:r>
    </w:p>
    <w:p w:rsidR="00BF798E" w:rsidRPr="00BF798E" w:rsidRDefault="00BF798E" w:rsidP="00BF798E">
      <w:pPr>
        <w:pStyle w:val="ListParagraph"/>
        <w:numPr>
          <w:ilvl w:val="1"/>
          <w:numId w:val="42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>Physics</w:t>
      </w:r>
    </w:p>
    <w:p w:rsidR="00C32C04" w:rsidRDefault="00C32C04" w:rsidP="00BF798E">
      <w:pPr>
        <w:pStyle w:val="ListParagraph"/>
        <w:tabs>
          <w:tab w:val="left" w:pos="1100"/>
        </w:tabs>
        <w:spacing w:before="120" w:after="120"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BF798E" w:rsidRPr="00BF798E" w:rsidRDefault="00BF798E" w:rsidP="00BF798E">
      <w:pPr>
        <w:pStyle w:val="ListParagraph"/>
        <w:tabs>
          <w:tab w:val="left" w:pos="1100"/>
        </w:tabs>
        <w:spacing w:before="120" w:after="120"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b/>
          <w:bCs/>
          <w:sz w:val="24"/>
          <w:szCs w:val="24"/>
        </w:rPr>
        <w:t>QUESTION THREE</w:t>
      </w:r>
    </w:p>
    <w:p w:rsidR="00BF798E" w:rsidRPr="00BF798E" w:rsidRDefault="00BF798E" w:rsidP="00BF798E">
      <w:pPr>
        <w:pStyle w:val="ListParagraph"/>
        <w:numPr>
          <w:ilvl w:val="0"/>
          <w:numId w:val="39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 xml:space="preserve">Explain the objectives for teaching and learning of mathematics   </w:t>
      </w:r>
      <w:r w:rsidRPr="00BF798E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223B44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[9 marks]</w:t>
      </w:r>
    </w:p>
    <w:p w:rsidR="00BF798E" w:rsidRPr="00BF798E" w:rsidRDefault="00BF798E" w:rsidP="00BF798E">
      <w:pPr>
        <w:pStyle w:val="ListParagraph"/>
        <w:numPr>
          <w:ilvl w:val="0"/>
          <w:numId w:val="39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 xml:space="preserve">Discuss factors to consider when preparing lesson plan                 </w:t>
      </w:r>
      <w:r w:rsidRPr="00BF798E">
        <w:rPr>
          <w:rFonts w:asciiTheme="majorBidi" w:hAnsiTheme="majorBidi" w:cstheme="majorBidi"/>
          <w:sz w:val="24"/>
          <w:szCs w:val="24"/>
        </w:rPr>
        <w:tab/>
        <w:t xml:space="preserve">    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[6 marks]</w:t>
      </w:r>
    </w:p>
    <w:p w:rsidR="00C32C04" w:rsidRDefault="00C32C04" w:rsidP="00BF798E">
      <w:pPr>
        <w:pStyle w:val="ListParagraph"/>
        <w:tabs>
          <w:tab w:val="left" w:pos="1100"/>
        </w:tabs>
        <w:spacing w:before="120" w:after="120"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BF798E" w:rsidRPr="00BF798E" w:rsidRDefault="00BF798E" w:rsidP="00BF798E">
      <w:pPr>
        <w:pStyle w:val="ListParagraph"/>
        <w:tabs>
          <w:tab w:val="left" w:pos="1100"/>
        </w:tabs>
        <w:spacing w:before="120" w:after="120"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b/>
          <w:bCs/>
          <w:sz w:val="24"/>
          <w:szCs w:val="24"/>
        </w:rPr>
        <w:t>QUESTION FOUR</w:t>
      </w:r>
    </w:p>
    <w:p w:rsidR="00BF798E" w:rsidRPr="00BF798E" w:rsidRDefault="00BF798E" w:rsidP="00BF798E">
      <w:pPr>
        <w:pStyle w:val="ListParagraph"/>
        <w:numPr>
          <w:ilvl w:val="0"/>
          <w:numId w:val="38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 xml:space="preserve">Outline factors to be considered when choosing a teaching method             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[</w:t>
      </w:r>
      <w:r w:rsidRPr="00BF798E">
        <w:rPr>
          <w:rFonts w:asciiTheme="majorBidi" w:hAnsiTheme="majorBidi" w:cstheme="majorBidi"/>
          <w:b/>
          <w:bCs/>
          <w:sz w:val="24"/>
          <w:szCs w:val="24"/>
        </w:rPr>
        <w:t>8 marks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BF798E" w:rsidRPr="00BF798E" w:rsidRDefault="00BF798E" w:rsidP="00BF798E">
      <w:pPr>
        <w:pStyle w:val="ListParagraph"/>
        <w:numPr>
          <w:ilvl w:val="0"/>
          <w:numId w:val="38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 xml:space="preserve">Discuss how a mathematics teacher can enhance learner’s attitude towards the subjects </w:t>
      </w:r>
      <w:r w:rsidR="00223B44">
        <w:rPr>
          <w:rFonts w:asciiTheme="majorBidi" w:hAnsiTheme="majorBidi" w:cstheme="majorBidi"/>
          <w:sz w:val="24"/>
          <w:szCs w:val="24"/>
        </w:rPr>
        <w:t xml:space="preserve">  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BF798E">
        <w:rPr>
          <w:rFonts w:asciiTheme="majorBidi" w:hAnsiTheme="majorBidi" w:cstheme="majorBidi"/>
          <w:b/>
          <w:bCs/>
          <w:sz w:val="24"/>
          <w:szCs w:val="24"/>
        </w:rPr>
        <w:t>7 marks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C32C04" w:rsidRDefault="00C32C04" w:rsidP="00BF798E">
      <w:pPr>
        <w:pStyle w:val="ListParagraph"/>
        <w:tabs>
          <w:tab w:val="left" w:pos="1100"/>
        </w:tabs>
        <w:spacing w:before="120" w:after="120"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BF798E" w:rsidRPr="00BF798E" w:rsidRDefault="00BF798E" w:rsidP="00BF798E">
      <w:pPr>
        <w:pStyle w:val="ListParagraph"/>
        <w:tabs>
          <w:tab w:val="left" w:pos="1100"/>
        </w:tabs>
        <w:spacing w:before="120" w:after="120"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b/>
          <w:bCs/>
          <w:sz w:val="24"/>
          <w:szCs w:val="24"/>
        </w:rPr>
        <w:t>QUESTION FIVE</w:t>
      </w:r>
    </w:p>
    <w:p w:rsidR="00BF798E" w:rsidRPr="00BF798E" w:rsidRDefault="00BF798E" w:rsidP="00BF798E">
      <w:pPr>
        <w:pStyle w:val="ListParagraph"/>
        <w:numPr>
          <w:ilvl w:val="0"/>
          <w:numId w:val="36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 xml:space="preserve">Outline how you would use problem solving method effectively in teaching of mathematics    </w:t>
      </w:r>
      <w:r w:rsidRPr="00BF798E">
        <w:rPr>
          <w:rFonts w:asciiTheme="majorBidi" w:hAnsiTheme="majorBidi" w:cstheme="majorBidi"/>
          <w:sz w:val="24"/>
          <w:szCs w:val="24"/>
        </w:rPr>
        <w:tab/>
      </w:r>
      <w:r w:rsidRPr="00BF798E">
        <w:rPr>
          <w:rFonts w:asciiTheme="majorBidi" w:hAnsiTheme="majorBidi" w:cstheme="majorBidi"/>
          <w:sz w:val="24"/>
          <w:szCs w:val="24"/>
        </w:rPr>
        <w:tab/>
      </w:r>
      <w:r w:rsidRPr="00BF798E">
        <w:rPr>
          <w:rFonts w:asciiTheme="majorBidi" w:hAnsiTheme="majorBidi" w:cstheme="majorBidi"/>
          <w:sz w:val="24"/>
          <w:szCs w:val="24"/>
        </w:rPr>
        <w:tab/>
      </w:r>
      <w:r w:rsidRPr="00BF798E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[8 marks]</w:t>
      </w:r>
    </w:p>
    <w:p w:rsidR="00BF798E" w:rsidRPr="00BF798E" w:rsidRDefault="00BF798E" w:rsidP="00BF798E">
      <w:pPr>
        <w:pStyle w:val="ListParagraph"/>
        <w:numPr>
          <w:ilvl w:val="0"/>
          <w:numId w:val="36"/>
        </w:numPr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 xml:space="preserve">Discuss the limitation mathematics syllabus in Kenya                              </w:t>
      </w:r>
      <w:r w:rsidR="00223B44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223B44">
        <w:rPr>
          <w:rFonts w:asciiTheme="majorBidi" w:hAnsiTheme="majorBidi" w:cstheme="majorBidi"/>
          <w:b/>
          <w:bCs/>
          <w:sz w:val="24"/>
          <w:szCs w:val="24"/>
        </w:rPr>
        <w:t>[7 marks]</w:t>
      </w:r>
    </w:p>
    <w:p w:rsidR="00C32C04" w:rsidRDefault="00C32C04" w:rsidP="00BF798E">
      <w:pPr>
        <w:pStyle w:val="ListParagraph"/>
        <w:tabs>
          <w:tab w:val="left" w:pos="1100"/>
        </w:tabs>
        <w:spacing w:before="120" w:after="120"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BF798E" w:rsidRPr="00BF798E" w:rsidRDefault="00BF798E" w:rsidP="00BF798E">
      <w:pPr>
        <w:pStyle w:val="ListParagraph"/>
        <w:tabs>
          <w:tab w:val="left" w:pos="1100"/>
        </w:tabs>
        <w:spacing w:before="120" w:after="120"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BF798E">
        <w:rPr>
          <w:rFonts w:asciiTheme="majorBidi" w:hAnsiTheme="majorBidi" w:cstheme="majorBidi"/>
          <w:b/>
          <w:bCs/>
          <w:sz w:val="24"/>
          <w:szCs w:val="24"/>
        </w:rPr>
        <w:t xml:space="preserve">QUESTION SIX </w:t>
      </w:r>
    </w:p>
    <w:p w:rsidR="00BF798E" w:rsidRPr="00BF798E" w:rsidRDefault="00BF798E" w:rsidP="00BF798E">
      <w:pPr>
        <w:pStyle w:val="ListParagraph"/>
        <w:tabs>
          <w:tab w:val="left" w:pos="1100"/>
        </w:tabs>
        <w:spacing w:before="120" w:after="120"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BF798E">
        <w:rPr>
          <w:rFonts w:asciiTheme="majorBidi" w:hAnsiTheme="majorBidi" w:cstheme="majorBidi"/>
          <w:sz w:val="24"/>
          <w:szCs w:val="24"/>
        </w:rPr>
        <w:t xml:space="preserve"> Compare and contrast Piaget’s and Brunner’s of cognitive development         </w:t>
      </w:r>
      <w:r w:rsidR="00AC7F15"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AC7F15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BF798E">
        <w:rPr>
          <w:rFonts w:asciiTheme="majorBidi" w:hAnsiTheme="majorBidi" w:cstheme="majorBidi"/>
          <w:b/>
          <w:bCs/>
          <w:sz w:val="24"/>
          <w:szCs w:val="24"/>
        </w:rPr>
        <w:t>15 marks</w:t>
      </w:r>
      <w:r w:rsidR="00AC7F15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C0C44" w:rsidRPr="00BF798E" w:rsidRDefault="006C0C44" w:rsidP="00BF798E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6C0C44" w:rsidRPr="00BF798E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8E3" w:rsidRDefault="001F48E3">
      <w:pPr>
        <w:spacing w:after="0" w:line="240" w:lineRule="auto"/>
      </w:pPr>
      <w:r>
        <w:separator/>
      </w:r>
    </w:p>
  </w:endnote>
  <w:endnote w:type="continuationSeparator" w:id="1">
    <w:p w:rsidR="001F48E3" w:rsidRDefault="001F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A37E6F" w:rsidP="00614CCB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614CCB">
          <w:rPr>
            <w:rFonts w:ascii="Times New Roman" w:hAnsi="Times New Roman"/>
            <w:bCs/>
            <w:i/>
            <w:iCs/>
            <w:lang w:bidi="en-US"/>
          </w:rPr>
          <w:t>11, 17/18 main exam (06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614CCB">
          <w:rPr>
            <w:rFonts w:ascii="Times New Roman" w:hAnsi="Times New Roman"/>
            <w:bCs/>
            <w:i/>
            <w:iCs/>
            <w:lang w:bidi="en-US"/>
          </w:rPr>
          <w:t>04</w:t>
        </w:r>
        <w:r>
          <w:rPr>
            <w:rFonts w:ascii="Times New Roman" w:hAnsi="Times New Roman"/>
            <w:bCs/>
            <w:i/>
            <w:iCs/>
            <w:lang w:bidi="en-US"/>
          </w:rPr>
          <w:t>-1</w:t>
        </w:r>
        <w:r w:rsidR="00614CCB">
          <w:rPr>
            <w:rFonts w:ascii="Times New Roman" w:hAnsi="Times New Roman"/>
            <w:bCs/>
            <w:i/>
            <w:iCs/>
            <w:lang w:bidi="en-US"/>
          </w:rPr>
          <w:t>9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614CCB">
          <w:rPr>
            <w:rFonts w:ascii="Times New Roman" w:hAnsi="Times New Roman"/>
            <w:bCs/>
            <w:i/>
            <w:iCs/>
            <w:lang w:bidi="en-US"/>
          </w:rPr>
          <w:t>04</w:t>
        </w:r>
        <w:r>
          <w:rPr>
            <w:rFonts w:ascii="Times New Roman" w:hAnsi="Times New Roman"/>
            <w:bCs/>
            <w:i/>
            <w:iCs/>
            <w:lang w:bidi="en-US"/>
          </w:rPr>
          <w:t>/1</w:t>
        </w:r>
        <w:r w:rsidR="00614CCB">
          <w:rPr>
            <w:rFonts w:ascii="Times New Roman" w:hAnsi="Times New Roman"/>
            <w:bCs/>
            <w:i/>
            <w:iCs/>
            <w:lang w:bidi="en-US"/>
          </w:rPr>
          <w:t>8</w:t>
        </w:r>
        <w:r>
          <w:rPr>
            <w:rFonts w:ascii="Times New Roman" w:hAnsi="Times New Roman"/>
            <w:bCs/>
            <w:i/>
            <w:iCs/>
            <w:lang w:bidi="en-US"/>
          </w:rPr>
          <w:t>)</w:t>
        </w:r>
        <w:r w:rsidR="001453BA">
          <w:rPr>
            <w:rFonts w:ascii="Garamond" w:hAnsi="Garamond"/>
            <w:i/>
            <w:iCs/>
          </w:rPr>
          <w:t xml:space="preserve">         </w:t>
        </w:r>
        <w:r>
          <w:rPr>
            <w:rFonts w:ascii="Garamond" w:hAnsi="Garamond"/>
            <w:i/>
            <w:iCs/>
          </w:rPr>
          <w:t xml:space="preserve">                 </w:t>
        </w:r>
        <w:r w:rsidR="00327055">
          <w:fldChar w:fldCharType="begin"/>
        </w:r>
        <w:r w:rsidR="0080044C">
          <w:instrText xml:space="preserve"> PAGE   \* MERGEFORMAT </w:instrText>
        </w:r>
        <w:r w:rsidR="00327055">
          <w:fldChar w:fldCharType="separate"/>
        </w:r>
        <w:r w:rsidR="00C32C04">
          <w:rPr>
            <w:noProof/>
          </w:rPr>
          <w:t>2</w:t>
        </w:r>
        <w:r w:rsidR="00327055">
          <w:rPr>
            <w:noProof/>
          </w:rPr>
          <w:fldChar w:fldCharType="end"/>
        </w:r>
        <w:r w:rsidR="00327055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131FBB">
          <w:rPr>
            <w:noProof/>
          </w:rPr>
          <w:t xml:space="preserve">                     </w:t>
        </w:r>
        <w:r w:rsidR="00553602">
          <w:rPr>
            <w:noProof/>
          </w:rPr>
          <w:t xml:space="preserve">                </w:t>
        </w:r>
        <w:r w:rsidR="00131FBB">
          <w:rPr>
            <w:noProof/>
          </w:rPr>
          <w:t xml:space="preserve">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1F48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8E3" w:rsidRDefault="001F48E3">
      <w:pPr>
        <w:spacing w:after="0" w:line="240" w:lineRule="auto"/>
      </w:pPr>
      <w:r>
        <w:separator/>
      </w:r>
    </w:p>
  </w:footnote>
  <w:footnote w:type="continuationSeparator" w:id="1">
    <w:p w:rsidR="001F48E3" w:rsidRDefault="001F4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3270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F" w:rsidRDefault="00A37E6F" w:rsidP="0080597D">
    <w:pPr>
      <w:pStyle w:val="Header"/>
    </w:pPr>
    <w:r>
      <w:t>Ser. No. BBM 001/17</w:t>
    </w:r>
    <w:r w:rsidR="0080597D">
      <w:t xml:space="preserve">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3270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696"/>
    <w:multiLevelType w:val="hybridMultilevel"/>
    <w:tmpl w:val="9D4CD9FE"/>
    <w:lvl w:ilvl="0" w:tplc="A59A99D2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222BF4"/>
    <w:multiLevelType w:val="hybridMultilevel"/>
    <w:tmpl w:val="F322F426"/>
    <w:lvl w:ilvl="0" w:tplc="699E2EF0">
      <w:start w:val="1"/>
      <w:numFmt w:val="lowerLetter"/>
      <w:lvlText w:val="%1)"/>
      <w:lvlJc w:val="left"/>
      <w:pPr>
        <w:ind w:left="109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46D8C"/>
    <w:multiLevelType w:val="hybridMultilevel"/>
    <w:tmpl w:val="041AB860"/>
    <w:lvl w:ilvl="0" w:tplc="BD9239FC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7A1ABFC4">
      <w:start w:val="1"/>
      <w:numFmt w:val="lowerRoman"/>
      <w:lvlText w:val="%2)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B25DD"/>
    <w:multiLevelType w:val="hybridMultilevel"/>
    <w:tmpl w:val="16A298F6"/>
    <w:lvl w:ilvl="0" w:tplc="C3F045DE">
      <w:start w:val="1"/>
      <w:numFmt w:val="lowerRoman"/>
      <w:lvlText w:val="%1."/>
      <w:lvlJc w:val="right"/>
      <w:pPr>
        <w:ind w:left="136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A57D0"/>
    <w:multiLevelType w:val="hybridMultilevel"/>
    <w:tmpl w:val="7F1AA936"/>
    <w:lvl w:ilvl="0" w:tplc="FB06A90A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813FC3"/>
    <w:multiLevelType w:val="hybridMultilevel"/>
    <w:tmpl w:val="BBD6720A"/>
    <w:lvl w:ilvl="0" w:tplc="608EB6EA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0D575D"/>
    <w:multiLevelType w:val="hybridMultilevel"/>
    <w:tmpl w:val="86F85352"/>
    <w:lvl w:ilvl="0" w:tplc="F8AA2AF4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21CF8"/>
    <w:multiLevelType w:val="hybridMultilevel"/>
    <w:tmpl w:val="1BACFDE4"/>
    <w:lvl w:ilvl="0" w:tplc="E430969A">
      <w:start w:val="1"/>
      <w:numFmt w:val="lowerLetter"/>
      <w:lvlText w:val="%1)"/>
      <w:lvlJc w:val="left"/>
      <w:pPr>
        <w:ind w:left="109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F90498"/>
    <w:multiLevelType w:val="hybridMultilevel"/>
    <w:tmpl w:val="5302CA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D1457"/>
    <w:multiLevelType w:val="hybridMultilevel"/>
    <w:tmpl w:val="EBDA8CCE"/>
    <w:lvl w:ilvl="0" w:tplc="CCE892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E25A4B"/>
    <w:multiLevelType w:val="hybridMultilevel"/>
    <w:tmpl w:val="EADEE544"/>
    <w:lvl w:ilvl="0" w:tplc="AA0AD820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20"/>
  </w:num>
  <w:num w:numId="5">
    <w:abstractNumId w:val="9"/>
  </w:num>
  <w:num w:numId="6">
    <w:abstractNumId w:val="30"/>
  </w:num>
  <w:num w:numId="7">
    <w:abstractNumId w:val="19"/>
  </w:num>
  <w:num w:numId="8">
    <w:abstractNumId w:val="13"/>
  </w:num>
  <w:num w:numId="9">
    <w:abstractNumId w:val="4"/>
  </w:num>
  <w:num w:numId="10">
    <w:abstractNumId w:val="33"/>
  </w:num>
  <w:num w:numId="11">
    <w:abstractNumId w:val="10"/>
  </w:num>
  <w:num w:numId="12">
    <w:abstractNumId w:val="7"/>
  </w:num>
  <w:num w:numId="13">
    <w:abstractNumId w:val="17"/>
  </w:num>
  <w:num w:numId="14">
    <w:abstractNumId w:val="8"/>
  </w:num>
  <w:num w:numId="15">
    <w:abstractNumId w:val="27"/>
  </w:num>
  <w:num w:numId="16">
    <w:abstractNumId w:val="37"/>
  </w:num>
  <w:num w:numId="17">
    <w:abstractNumId w:val="34"/>
  </w:num>
  <w:num w:numId="18">
    <w:abstractNumId w:val="36"/>
  </w:num>
  <w:num w:numId="19">
    <w:abstractNumId w:val="15"/>
  </w:num>
  <w:num w:numId="20">
    <w:abstractNumId w:val="11"/>
  </w:num>
  <w:num w:numId="21">
    <w:abstractNumId w:val="5"/>
  </w:num>
  <w:num w:numId="22">
    <w:abstractNumId w:val="24"/>
  </w:num>
  <w:num w:numId="23">
    <w:abstractNumId w:val="3"/>
  </w:num>
  <w:num w:numId="24">
    <w:abstractNumId w:val="39"/>
  </w:num>
  <w:num w:numId="25">
    <w:abstractNumId w:val="26"/>
  </w:num>
  <w:num w:numId="26">
    <w:abstractNumId w:val="16"/>
  </w:num>
  <w:num w:numId="27">
    <w:abstractNumId w:val="29"/>
  </w:num>
  <w:num w:numId="28">
    <w:abstractNumId w:val="28"/>
  </w:num>
  <w:num w:numId="29">
    <w:abstractNumId w:val="25"/>
  </w:num>
  <w:num w:numId="30">
    <w:abstractNumId w:val="31"/>
  </w:num>
  <w:num w:numId="31">
    <w:abstractNumId w:val="16"/>
  </w:num>
  <w:num w:numId="32">
    <w:abstractNumId w:val="39"/>
  </w:num>
  <w:num w:numId="33">
    <w:abstractNumId w:val="29"/>
  </w:num>
  <w:num w:numId="34">
    <w:abstractNumId w:val="28"/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"/>
  </w:num>
  <w:num w:numId="38">
    <w:abstractNumId w:val="0"/>
  </w:num>
  <w:num w:numId="39">
    <w:abstractNumId w:val="21"/>
  </w:num>
  <w:num w:numId="40">
    <w:abstractNumId w:val="2"/>
  </w:num>
  <w:num w:numId="41">
    <w:abstractNumId w:val="32"/>
  </w:num>
  <w:num w:numId="42">
    <w:abstractNumId w:val="35"/>
  </w:num>
  <w:num w:numId="43">
    <w:abstractNumId w:val="23"/>
  </w:num>
  <w:num w:numId="44">
    <w:abstractNumId w:val="40"/>
  </w:num>
  <w:num w:numId="45">
    <w:abstractNumId w:val="38"/>
  </w:num>
  <w:num w:numId="46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35848"/>
    <w:rsid w:val="000360D7"/>
    <w:rsid w:val="000379CB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250C0"/>
    <w:rsid w:val="00131FBB"/>
    <w:rsid w:val="00134FF1"/>
    <w:rsid w:val="001453BA"/>
    <w:rsid w:val="00147CFE"/>
    <w:rsid w:val="00151175"/>
    <w:rsid w:val="00162A29"/>
    <w:rsid w:val="0017157E"/>
    <w:rsid w:val="00180FF8"/>
    <w:rsid w:val="001A3CA4"/>
    <w:rsid w:val="001B3666"/>
    <w:rsid w:val="001B4623"/>
    <w:rsid w:val="001B4B7D"/>
    <w:rsid w:val="001B6521"/>
    <w:rsid w:val="001C46C0"/>
    <w:rsid w:val="001C471C"/>
    <w:rsid w:val="001E636E"/>
    <w:rsid w:val="001F0A21"/>
    <w:rsid w:val="001F1908"/>
    <w:rsid w:val="001F48E3"/>
    <w:rsid w:val="001F7D7B"/>
    <w:rsid w:val="002040C2"/>
    <w:rsid w:val="00217D9C"/>
    <w:rsid w:val="00223B44"/>
    <w:rsid w:val="00231892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0EE3"/>
    <w:rsid w:val="00327055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0B1"/>
    <w:rsid w:val="003E7868"/>
    <w:rsid w:val="003F2B5B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332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87CC8"/>
    <w:rsid w:val="00590D30"/>
    <w:rsid w:val="00597673"/>
    <w:rsid w:val="005A13AD"/>
    <w:rsid w:val="005A3A47"/>
    <w:rsid w:val="005A7A21"/>
    <w:rsid w:val="005C6B59"/>
    <w:rsid w:val="005F58BF"/>
    <w:rsid w:val="00603BEB"/>
    <w:rsid w:val="00614CC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711F5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597D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7E6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C7F15"/>
    <w:rsid w:val="00AE0BC0"/>
    <w:rsid w:val="00AF4F7B"/>
    <w:rsid w:val="00B21286"/>
    <w:rsid w:val="00B23DCA"/>
    <w:rsid w:val="00B26A2F"/>
    <w:rsid w:val="00B365A6"/>
    <w:rsid w:val="00B477AC"/>
    <w:rsid w:val="00B60BFB"/>
    <w:rsid w:val="00B764AE"/>
    <w:rsid w:val="00B953C7"/>
    <w:rsid w:val="00BA5488"/>
    <w:rsid w:val="00BD7285"/>
    <w:rsid w:val="00BF798E"/>
    <w:rsid w:val="00C02AA9"/>
    <w:rsid w:val="00C25AB0"/>
    <w:rsid w:val="00C32C04"/>
    <w:rsid w:val="00C46464"/>
    <w:rsid w:val="00C51312"/>
    <w:rsid w:val="00C52AC1"/>
    <w:rsid w:val="00C63336"/>
    <w:rsid w:val="00C87379"/>
    <w:rsid w:val="00C97CFD"/>
    <w:rsid w:val="00CB2447"/>
    <w:rsid w:val="00CC4C50"/>
    <w:rsid w:val="00CE5820"/>
    <w:rsid w:val="00CF3209"/>
    <w:rsid w:val="00D1296C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0597D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BF798E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3348-BC87-42EB-AB6C-240C4FFA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206</cp:revision>
  <cp:lastPrinted>2016-11-24T09:20:00Z</cp:lastPrinted>
  <dcterms:created xsi:type="dcterms:W3CDTF">2015-01-06T14:30:00Z</dcterms:created>
  <dcterms:modified xsi:type="dcterms:W3CDTF">2018-04-08T03:57:00Z</dcterms:modified>
</cp:coreProperties>
</file>