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5102A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5102A9"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3E70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="005102A9">
        <w:rPr>
          <w:rFonts w:ascii="Arial" w:hAnsi="Arial" w:cs="Arial"/>
          <w:b/>
          <w:sz w:val="24"/>
          <w:szCs w:val="24"/>
        </w:rPr>
        <w:t xml:space="preserve"> EDUCATION AND SCOCIAL SCIENCES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B750E" w:rsidRDefault="000B750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3E70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DEGREE OF </w:t>
      </w:r>
      <w:r w:rsidR="00C97CFD">
        <w:rPr>
          <w:rFonts w:ascii="Helvetica" w:hAnsi="Helvetica" w:cs="Arial"/>
          <w:b/>
          <w:sz w:val="24"/>
          <w:szCs w:val="24"/>
        </w:rPr>
        <w:t xml:space="preserve">BACHELOR OF </w:t>
      </w:r>
      <w:r w:rsidR="001D30F1">
        <w:rPr>
          <w:rFonts w:ascii="Helvetica" w:hAnsi="Helvetica" w:cs="Arial"/>
          <w:b/>
          <w:sz w:val="24"/>
          <w:szCs w:val="24"/>
        </w:rPr>
        <w:t>EDUCATION (</w:t>
      </w:r>
      <w:r w:rsidR="005102A9">
        <w:rPr>
          <w:rFonts w:ascii="Helvetica" w:hAnsi="Helvetica" w:cs="Arial"/>
          <w:b/>
          <w:sz w:val="24"/>
          <w:szCs w:val="24"/>
        </w:rPr>
        <w:t>ARTS)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74416">
        <w:rPr>
          <w:rFonts w:ascii="Arial" w:hAnsi="Arial" w:cs="Arial"/>
          <w:b/>
          <w:sz w:val="24"/>
          <w:szCs w:val="24"/>
        </w:rPr>
        <w:t>ECE 306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74416" w:rsidRPr="005102A9">
        <w:rPr>
          <w:rFonts w:ascii="Arial" w:hAnsi="Arial" w:cs="Arial"/>
          <w:b/>
          <w:sz w:val="24"/>
          <w:szCs w:val="24"/>
        </w:rPr>
        <w:t>MATHEMATICS ACTIVITIES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906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2C09A6">
        <w:rPr>
          <w:rFonts w:ascii="Tahoma" w:hAnsi="Tahoma" w:cs="Tahoma"/>
          <w:b/>
          <w:sz w:val="28"/>
          <w:szCs w:val="28"/>
        </w:rPr>
        <w:t>09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213336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5102A9">
        <w:rPr>
          <w:rFonts w:ascii="Tahoma" w:hAnsi="Tahoma" w:cs="Tahoma"/>
          <w:b/>
          <w:sz w:val="28"/>
          <w:szCs w:val="28"/>
        </w:rPr>
        <w:t xml:space="preserve">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906A9C">
        <w:rPr>
          <w:rFonts w:ascii="Tahoma" w:hAnsi="Tahoma" w:cs="Tahoma"/>
          <w:b/>
          <w:sz w:val="28"/>
          <w:szCs w:val="28"/>
        </w:rPr>
        <w:t>08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906A9C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906A9C">
        <w:rPr>
          <w:rFonts w:ascii="Tahoma" w:hAnsi="Tahoma" w:cs="Tahoma"/>
          <w:b/>
          <w:sz w:val="28"/>
          <w:szCs w:val="28"/>
        </w:rPr>
        <w:t>A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CC4B53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4B53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SIX </w:t>
      </w:r>
      <w:r w:rsidRPr="001F1B45">
        <w:rPr>
          <w:rFonts w:ascii="Times New Roman" w:hAnsi="Times New Roman"/>
          <w:b/>
          <w:sz w:val="24"/>
          <w:szCs w:val="24"/>
        </w:rPr>
        <w:t>(6)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FIVE </w:t>
      </w:r>
      <w:r w:rsidRPr="001F1B45">
        <w:rPr>
          <w:rFonts w:ascii="Times New Roman" w:hAnsi="Times New Roman"/>
          <w:b/>
          <w:sz w:val="24"/>
          <w:szCs w:val="24"/>
        </w:rPr>
        <w:t>(5)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9C3077" w:rsidRDefault="009C3077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9C3077" w:rsidRDefault="009C3077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Pr="00284E46" w:rsidRDefault="001B4623" w:rsidP="00284E4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284E46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284E46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284E4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284E46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9C3077" w:rsidRPr="00284E46" w:rsidRDefault="009C3077" w:rsidP="00104AA8">
      <w:pPr>
        <w:numPr>
          <w:ilvl w:val="0"/>
          <w:numId w:val="36"/>
        </w:numPr>
        <w:spacing w:before="120" w:after="120" w:line="360" w:lineRule="auto"/>
        <w:contextualSpacing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284E46">
        <w:rPr>
          <w:rFonts w:asciiTheme="majorBidi" w:eastAsiaTheme="minorHAnsi" w:hAnsiTheme="majorBidi" w:cstheme="majorBidi"/>
          <w:sz w:val="24"/>
          <w:szCs w:val="24"/>
        </w:rPr>
        <w:t xml:space="preserve">Outline the five general objectives for early childhood development in Kenya </w:t>
      </w:r>
      <w:r w:rsidR="00104AA8">
        <w:rPr>
          <w:rFonts w:asciiTheme="majorBidi" w:eastAsiaTheme="minorHAnsi" w:hAnsiTheme="majorBidi" w:cstheme="majorBidi"/>
          <w:sz w:val="24"/>
          <w:szCs w:val="24"/>
        </w:rPr>
        <w:t xml:space="preserve">                 </w:t>
      </w:r>
      <w:r w:rsidRPr="00284E46">
        <w:rPr>
          <w:rFonts w:asciiTheme="majorBidi" w:eastAsiaTheme="minorHAnsi" w:hAnsiTheme="majorBidi" w:cstheme="majorBidi"/>
          <w:b/>
          <w:bCs/>
          <w:sz w:val="24"/>
          <w:szCs w:val="24"/>
        </w:rPr>
        <w:t>[5 marks]</w:t>
      </w:r>
    </w:p>
    <w:p w:rsidR="009C3077" w:rsidRPr="00284E46" w:rsidRDefault="009C3077" w:rsidP="00284E46">
      <w:pPr>
        <w:numPr>
          <w:ilvl w:val="0"/>
          <w:numId w:val="36"/>
        </w:numPr>
        <w:spacing w:before="120" w:after="120" w:line="360" w:lineRule="auto"/>
        <w:contextualSpacing/>
        <w:rPr>
          <w:rFonts w:asciiTheme="majorBidi" w:eastAsiaTheme="minorHAnsi" w:hAnsiTheme="majorBidi" w:cstheme="majorBidi"/>
          <w:sz w:val="24"/>
          <w:szCs w:val="24"/>
        </w:rPr>
      </w:pPr>
      <w:r w:rsidRPr="00284E46">
        <w:rPr>
          <w:rFonts w:asciiTheme="majorBidi" w:eastAsiaTheme="minorHAnsi" w:hAnsiTheme="majorBidi" w:cstheme="majorBidi"/>
          <w:sz w:val="24"/>
          <w:szCs w:val="24"/>
        </w:rPr>
        <w:t>State any five aims of teaching and learning Mathematics</w:t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="00715E76">
        <w:rPr>
          <w:rFonts w:asciiTheme="majorBidi" w:eastAsiaTheme="minorHAnsi" w:hAnsiTheme="majorBidi" w:cstheme="majorBidi"/>
          <w:sz w:val="24"/>
          <w:szCs w:val="24"/>
        </w:rPr>
        <w:t xml:space="preserve">                                 </w:t>
      </w:r>
      <w:r w:rsidRPr="00284E46">
        <w:rPr>
          <w:rFonts w:asciiTheme="majorBidi" w:eastAsiaTheme="minorHAnsi" w:hAnsiTheme="majorBidi" w:cstheme="majorBidi"/>
          <w:b/>
          <w:bCs/>
          <w:sz w:val="24"/>
          <w:szCs w:val="24"/>
        </w:rPr>
        <w:t>[5 marks]</w:t>
      </w:r>
    </w:p>
    <w:p w:rsidR="009C3077" w:rsidRPr="00284E46" w:rsidRDefault="009C3077" w:rsidP="00284E46">
      <w:pPr>
        <w:numPr>
          <w:ilvl w:val="0"/>
          <w:numId w:val="36"/>
        </w:numPr>
        <w:spacing w:before="120" w:after="120" w:line="360" w:lineRule="auto"/>
        <w:contextualSpacing/>
        <w:rPr>
          <w:rFonts w:asciiTheme="majorBidi" w:eastAsiaTheme="minorHAnsi" w:hAnsiTheme="majorBidi" w:cstheme="majorBidi"/>
          <w:sz w:val="24"/>
          <w:szCs w:val="24"/>
        </w:rPr>
      </w:pPr>
      <w:r w:rsidRPr="00284E46">
        <w:rPr>
          <w:rFonts w:asciiTheme="majorBidi" w:eastAsiaTheme="minorHAnsi" w:hAnsiTheme="majorBidi" w:cstheme="majorBidi"/>
          <w:sz w:val="24"/>
          <w:szCs w:val="24"/>
        </w:rPr>
        <w:t>Define the following terms:</w:t>
      </w:r>
    </w:p>
    <w:p w:rsidR="009C3077" w:rsidRPr="00284E46" w:rsidRDefault="009C3077" w:rsidP="00284E46">
      <w:pPr>
        <w:numPr>
          <w:ilvl w:val="0"/>
          <w:numId w:val="37"/>
        </w:numPr>
        <w:spacing w:before="120" w:after="120" w:line="360" w:lineRule="auto"/>
        <w:contextualSpacing/>
        <w:rPr>
          <w:rFonts w:asciiTheme="majorBidi" w:eastAsiaTheme="minorHAnsi" w:hAnsiTheme="majorBidi" w:cstheme="majorBidi"/>
          <w:sz w:val="24"/>
          <w:szCs w:val="24"/>
        </w:rPr>
      </w:pPr>
      <w:r w:rsidRPr="00284E46">
        <w:rPr>
          <w:rFonts w:asciiTheme="majorBidi" w:eastAsiaTheme="minorHAnsi" w:hAnsiTheme="majorBidi" w:cstheme="majorBidi"/>
          <w:sz w:val="24"/>
          <w:szCs w:val="24"/>
        </w:rPr>
        <w:t>Learning</w:t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="00715E76">
        <w:rPr>
          <w:rFonts w:asciiTheme="majorBidi" w:eastAsiaTheme="minorHAnsi" w:hAnsiTheme="majorBidi" w:cstheme="majorBidi"/>
          <w:sz w:val="24"/>
          <w:szCs w:val="24"/>
        </w:rPr>
        <w:t xml:space="preserve">         </w:t>
      </w:r>
      <w:r w:rsidRPr="00284E46">
        <w:rPr>
          <w:rFonts w:asciiTheme="majorBidi" w:eastAsiaTheme="minorHAnsi" w:hAnsiTheme="majorBidi" w:cstheme="majorBidi"/>
          <w:b/>
          <w:bCs/>
          <w:sz w:val="24"/>
          <w:szCs w:val="24"/>
        </w:rPr>
        <w:t>[3 marks]</w:t>
      </w:r>
    </w:p>
    <w:p w:rsidR="009C3077" w:rsidRPr="00284E46" w:rsidRDefault="009C3077" w:rsidP="00284E46">
      <w:pPr>
        <w:numPr>
          <w:ilvl w:val="0"/>
          <w:numId w:val="37"/>
        </w:numPr>
        <w:spacing w:before="120" w:after="120" w:line="360" w:lineRule="auto"/>
        <w:contextualSpacing/>
        <w:rPr>
          <w:rFonts w:asciiTheme="majorBidi" w:eastAsiaTheme="minorHAnsi" w:hAnsiTheme="majorBidi" w:cstheme="majorBidi"/>
          <w:sz w:val="24"/>
          <w:szCs w:val="24"/>
        </w:rPr>
      </w:pPr>
      <w:r w:rsidRPr="00284E46">
        <w:rPr>
          <w:rFonts w:asciiTheme="majorBidi" w:eastAsiaTheme="minorHAnsi" w:hAnsiTheme="majorBidi" w:cstheme="majorBidi"/>
          <w:sz w:val="24"/>
          <w:szCs w:val="24"/>
        </w:rPr>
        <w:t>Heuristic learning</w:t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="00715E76">
        <w:rPr>
          <w:rFonts w:asciiTheme="majorBidi" w:eastAsiaTheme="minorHAnsi" w:hAnsiTheme="majorBidi" w:cstheme="majorBidi"/>
          <w:sz w:val="24"/>
          <w:szCs w:val="24"/>
        </w:rPr>
        <w:t xml:space="preserve">         </w:t>
      </w:r>
      <w:r w:rsidRPr="00284E46">
        <w:rPr>
          <w:rFonts w:asciiTheme="majorBidi" w:eastAsiaTheme="minorHAnsi" w:hAnsiTheme="majorBidi" w:cstheme="majorBidi"/>
          <w:b/>
          <w:bCs/>
          <w:sz w:val="24"/>
          <w:szCs w:val="24"/>
        </w:rPr>
        <w:t>[2 marks]</w:t>
      </w:r>
    </w:p>
    <w:p w:rsidR="009C3077" w:rsidRPr="00284E46" w:rsidRDefault="009C3077" w:rsidP="00284E46">
      <w:pPr>
        <w:numPr>
          <w:ilvl w:val="0"/>
          <w:numId w:val="36"/>
        </w:numPr>
        <w:spacing w:before="120" w:after="120" w:line="360" w:lineRule="auto"/>
        <w:contextualSpacing/>
        <w:rPr>
          <w:rFonts w:asciiTheme="majorBidi" w:eastAsiaTheme="minorHAnsi" w:hAnsiTheme="majorBidi" w:cstheme="majorBidi"/>
          <w:sz w:val="24"/>
          <w:szCs w:val="24"/>
        </w:rPr>
      </w:pPr>
      <w:r w:rsidRPr="00284E46">
        <w:rPr>
          <w:rFonts w:asciiTheme="majorBidi" w:eastAsiaTheme="minorHAnsi" w:hAnsiTheme="majorBidi" w:cstheme="majorBidi"/>
          <w:sz w:val="24"/>
          <w:szCs w:val="24"/>
        </w:rPr>
        <w:t xml:space="preserve">Explain what integration refers to in Early Childhood Development                          </w:t>
      </w:r>
      <w:r w:rsidR="00715E76">
        <w:rPr>
          <w:rFonts w:asciiTheme="majorBidi" w:eastAsiaTheme="minorHAnsi" w:hAnsiTheme="majorBidi" w:cstheme="majorBidi"/>
          <w:sz w:val="24"/>
          <w:szCs w:val="24"/>
        </w:rPr>
        <w:t xml:space="preserve">       </w:t>
      </w:r>
      <w:r w:rsidRPr="00284E46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284E46">
        <w:rPr>
          <w:rFonts w:asciiTheme="majorBidi" w:eastAsiaTheme="minorHAnsi" w:hAnsiTheme="majorBidi" w:cstheme="majorBidi"/>
          <w:b/>
          <w:bCs/>
          <w:sz w:val="24"/>
          <w:szCs w:val="24"/>
        </w:rPr>
        <w:t>[3 marks]</w:t>
      </w:r>
    </w:p>
    <w:p w:rsidR="009C3077" w:rsidRPr="00284E46" w:rsidRDefault="009C3077" w:rsidP="00284E46">
      <w:pPr>
        <w:numPr>
          <w:ilvl w:val="0"/>
          <w:numId w:val="36"/>
        </w:numPr>
        <w:spacing w:before="120" w:after="120" w:line="360" w:lineRule="auto"/>
        <w:contextualSpacing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284E46">
        <w:rPr>
          <w:rFonts w:asciiTheme="majorBidi" w:eastAsiaTheme="minorHAnsi" w:hAnsiTheme="majorBidi" w:cstheme="majorBidi"/>
          <w:sz w:val="24"/>
          <w:szCs w:val="24"/>
        </w:rPr>
        <w:t>State the five branches of Mathematics</w:t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="00715E76">
        <w:rPr>
          <w:rFonts w:asciiTheme="majorBidi" w:eastAsiaTheme="minorHAnsi" w:hAnsiTheme="majorBidi" w:cstheme="majorBidi"/>
          <w:sz w:val="24"/>
          <w:szCs w:val="24"/>
        </w:rPr>
        <w:t xml:space="preserve">                     </w:t>
      </w:r>
      <w:r w:rsidRPr="00284E46">
        <w:rPr>
          <w:rFonts w:asciiTheme="majorBidi" w:eastAsiaTheme="minorHAnsi" w:hAnsiTheme="majorBidi" w:cstheme="majorBidi"/>
          <w:b/>
          <w:bCs/>
          <w:sz w:val="24"/>
          <w:szCs w:val="24"/>
        </w:rPr>
        <w:t>[5 marks]</w:t>
      </w:r>
    </w:p>
    <w:p w:rsidR="009C3077" w:rsidRPr="00284E46" w:rsidRDefault="009C3077" w:rsidP="00284E46">
      <w:pPr>
        <w:numPr>
          <w:ilvl w:val="0"/>
          <w:numId w:val="36"/>
        </w:numPr>
        <w:spacing w:before="120" w:after="120" w:line="360" w:lineRule="auto"/>
        <w:contextualSpacing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284E46">
        <w:rPr>
          <w:rFonts w:asciiTheme="majorBidi" w:eastAsiaTheme="minorHAnsi" w:hAnsiTheme="majorBidi" w:cstheme="majorBidi"/>
          <w:sz w:val="24"/>
          <w:szCs w:val="24"/>
        </w:rPr>
        <w:t>List three expectations of a teacher who is investigating problems in both theoretical and real life contexts</w:t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="00715E76">
        <w:rPr>
          <w:rFonts w:asciiTheme="majorBidi" w:eastAsiaTheme="minorHAnsi" w:hAnsiTheme="majorBidi" w:cstheme="majorBidi"/>
          <w:sz w:val="24"/>
          <w:szCs w:val="24"/>
        </w:rPr>
        <w:t xml:space="preserve">                                             </w:t>
      </w:r>
      <w:r w:rsidRPr="00284E46">
        <w:rPr>
          <w:rFonts w:asciiTheme="majorBidi" w:eastAsiaTheme="minorHAnsi" w:hAnsiTheme="majorBidi" w:cstheme="majorBidi"/>
          <w:b/>
          <w:bCs/>
          <w:sz w:val="24"/>
          <w:szCs w:val="24"/>
        </w:rPr>
        <w:t>[2 marks]</w:t>
      </w:r>
    </w:p>
    <w:p w:rsidR="00C367FA" w:rsidRDefault="00C367FA" w:rsidP="00284E46">
      <w:pPr>
        <w:spacing w:before="120" w:after="120" w:line="360" w:lineRule="auto"/>
        <w:rPr>
          <w:rFonts w:asciiTheme="majorBidi" w:eastAsiaTheme="minorHAnsi" w:hAnsiTheme="majorBidi" w:cstheme="majorBidi"/>
          <w:b/>
          <w:sz w:val="24"/>
          <w:szCs w:val="24"/>
        </w:rPr>
      </w:pPr>
    </w:p>
    <w:p w:rsidR="009C3077" w:rsidRPr="00715E76" w:rsidRDefault="009C3077" w:rsidP="00284E46">
      <w:pPr>
        <w:spacing w:before="120" w:after="120" w:line="360" w:lineRule="auto"/>
        <w:rPr>
          <w:rFonts w:asciiTheme="majorBidi" w:eastAsiaTheme="minorHAnsi" w:hAnsiTheme="majorBidi" w:cstheme="majorBidi"/>
          <w:b/>
          <w:sz w:val="24"/>
          <w:szCs w:val="24"/>
        </w:rPr>
      </w:pPr>
      <w:r w:rsidRPr="00715E76">
        <w:rPr>
          <w:rFonts w:asciiTheme="majorBidi" w:eastAsiaTheme="minorHAnsi" w:hAnsiTheme="majorBidi" w:cstheme="majorBidi"/>
          <w:b/>
          <w:sz w:val="24"/>
          <w:szCs w:val="24"/>
        </w:rPr>
        <w:t xml:space="preserve">QUESTION TWO </w:t>
      </w:r>
    </w:p>
    <w:p w:rsidR="009C3077" w:rsidRPr="00284E46" w:rsidRDefault="009C3077" w:rsidP="00715E76">
      <w:pPr>
        <w:numPr>
          <w:ilvl w:val="0"/>
          <w:numId w:val="38"/>
        </w:numPr>
        <w:spacing w:before="120" w:after="120" w:line="360" w:lineRule="auto"/>
        <w:contextualSpacing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284E46">
        <w:rPr>
          <w:rFonts w:asciiTheme="majorBidi" w:eastAsiaTheme="minorHAnsi" w:hAnsiTheme="majorBidi" w:cstheme="majorBidi"/>
          <w:sz w:val="24"/>
          <w:szCs w:val="24"/>
        </w:rPr>
        <w:t>Outline the various records that preschool teachers need to keep and maintain</w:t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="00715E76">
        <w:rPr>
          <w:rFonts w:asciiTheme="majorBidi" w:eastAsiaTheme="minorHAnsi" w:hAnsiTheme="majorBidi" w:cstheme="majorBidi"/>
          <w:sz w:val="24"/>
          <w:szCs w:val="24"/>
        </w:rPr>
        <w:t xml:space="preserve">        </w:t>
      </w:r>
      <w:r w:rsidR="00715E76" w:rsidRPr="00284E46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Pr="00284E46">
        <w:rPr>
          <w:rFonts w:asciiTheme="majorBidi" w:eastAsiaTheme="minorHAnsi" w:hAnsiTheme="majorBidi" w:cstheme="majorBidi"/>
          <w:b/>
          <w:bCs/>
          <w:sz w:val="24"/>
          <w:szCs w:val="24"/>
        </w:rPr>
        <w:t>[5 marks]</w:t>
      </w:r>
    </w:p>
    <w:p w:rsidR="009C3077" w:rsidRPr="00284E46" w:rsidRDefault="009C3077" w:rsidP="00284E46">
      <w:pPr>
        <w:numPr>
          <w:ilvl w:val="0"/>
          <w:numId w:val="38"/>
        </w:numPr>
        <w:spacing w:before="120" w:after="120" w:line="360" w:lineRule="auto"/>
        <w:contextualSpacing/>
        <w:rPr>
          <w:rFonts w:asciiTheme="majorBidi" w:eastAsiaTheme="minorHAnsi" w:hAnsiTheme="majorBidi" w:cstheme="majorBidi"/>
          <w:sz w:val="24"/>
          <w:szCs w:val="24"/>
        </w:rPr>
      </w:pPr>
      <w:r w:rsidRPr="00284E46">
        <w:rPr>
          <w:rFonts w:asciiTheme="majorBidi" w:eastAsiaTheme="minorHAnsi" w:hAnsiTheme="majorBidi" w:cstheme="majorBidi"/>
          <w:sz w:val="24"/>
          <w:szCs w:val="24"/>
        </w:rPr>
        <w:t>Discuss why it is necessary to keep records</w:t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Pr="00284E46">
        <w:rPr>
          <w:rFonts w:asciiTheme="majorBidi" w:eastAsiaTheme="minorHAnsi" w:hAnsiTheme="majorBidi" w:cstheme="majorBidi"/>
          <w:sz w:val="24"/>
          <w:szCs w:val="24"/>
        </w:rPr>
        <w:tab/>
      </w:r>
      <w:r w:rsidR="00715E76">
        <w:rPr>
          <w:rFonts w:asciiTheme="majorBidi" w:eastAsiaTheme="minorHAnsi" w:hAnsiTheme="majorBidi" w:cstheme="majorBidi"/>
          <w:sz w:val="24"/>
          <w:szCs w:val="24"/>
        </w:rPr>
        <w:t xml:space="preserve">                   </w:t>
      </w:r>
      <w:r w:rsidRPr="00284E46">
        <w:rPr>
          <w:rFonts w:asciiTheme="majorBidi" w:eastAsiaTheme="minorHAnsi" w:hAnsiTheme="majorBidi" w:cstheme="majorBidi"/>
          <w:b/>
          <w:bCs/>
          <w:sz w:val="24"/>
          <w:szCs w:val="24"/>
        </w:rPr>
        <w:t>[10 marks]</w:t>
      </w:r>
    </w:p>
    <w:p w:rsidR="00C367FA" w:rsidRDefault="00C367FA" w:rsidP="00284E46">
      <w:pPr>
        <w:spacing w:before="120" w:after="120" w:line="360" w:lineRule="auto"/>
        <w:rPr>
          <w:rFonts w:asciiTheme="majorBidi" w:eastAsiaTheme="minorHAnsi" w:hAnsiTheme="majorBidi" w:cstheme="majorBidi"/>
          <w:b/>
          <w:sz w:val="24"/>
          <w:szCs w:val="24"/>
        </w:rPr>
      </w:pPr>
    </w:p>
    <w:p w:rsidR="009C3077" w:rsidRPr="002E0632" w:rsidRDefault="009C3077" w:rsidP="00284E46">
      <w:pPr>
        <w:spacing w:before="120" w:after="120" w:line="360" w:lineRule="auto"/>
        <w:rPr>
          <w:rFonts w:asciiTheme="majorBidi" w:eastAsiaTheme="minorHAnsi" w:hAnsiTheme="majorBidi" w:cstheme="majorBidi"/>
          <w:b/>
          <w:sz w:val="24"/>
          <w:szCs w:val="24"/>
        </w:rPr>
      </w:pPr>
      <w:r w:rsidRPr="002E0632">
        <w:rPr>
          <w:rFonts w:asciiTheme="majorBidi" w:eastAsiaTheme="minorHAnsi" w:hAnsiTheme="majorBidi" w:cstheme="majorBidi"/>
          <w:b/>
          <w:sz w:val="24"/>
          <w:szCs w:val="24"/>
        </w:rPr>
        <w:t>QUESTION THREE</w:t>
      </w:r>
    </w:p>
    <w:p w:rsidR="009C3077" w:rsidRPr="00284E46" w:rsidRDefault="009C3077" w:rsidP="002E0632">
      <w:pPr>
        <w:spacing w:before="120" w:after="120" w:line="360" w:lineRule="auto"/>
        <w:ind w:left="426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284E46">
        <w:rPr>
          <w:rFonts w:asciiTheme="majorBidi" w:eastAsiaTheme="minorHAnsi" w:hAnsiTheme="majorBidi" w:cstheme="majorBidi"/>
          <w:sz w:val="24"/>
          <w:szCs w:val="24"/>
        </w:rPr>
        <w:t>Investigating patterns allows students to experience the excitement and satisfaction of mathematical discovery. Discuss</w:t>
      </w:r>
      <w:r w:rsidR="002E0632">
        <w:rPr>
          <w:rFonts w:asciiTheme="majorBidi" w:eastAsiaTheme="minorHAnsi" w:hAnsiTheme="majorBidi" w:cstheme="majorBidi"/>
          <w:sz w:val="24"/>
          <w:szCs w:val="24"/>
        </w:rPr>
        <w:t xml:space="preserve">                                                                                                                  </w:t>
      </w:r>
      <w:r w:rsidRPr="00284E46">
        <w:rPr>
          <w:rFonts w:asciiTheme="majorBidi" w:eastAsiaTheme="minorHAnsi" w:hAnsiTheme="majorBidi" w:cstheme="majorBidi"/>
          <w:b/>
          <w:bCs/>
          <w:sz w:val="24"/>
          <w:szCs w:val="24"/>
        </w:rPr>
        <w:t>[15 marks]</w:t>
      </w:r>
    </w:p>
    <w:p w:rsidR="00C367FA" w:rsidRDefault="00C367FA" w:rsidP="00284E46">
      <w:pPr>
        <w:spacing w:before="120" w:after="120" w:line="360" w:lineRule="auto"/>
        <w:rPr>
          <w:rFonts w:asciiTheme="majorBidi" w:eastAsiaTheme="minorHAnsi" w:hAnsiTheme="majorBidi" w:cstheme="majorBidi"/>
          <w:b/>
          <w:sz w:val="24"/>
          <w:szCs w:val="24"/>
        </w:rPr>
      </w:pPr>
    </w:p>
    <w:p w:rsidR="009C3077" w:rsidRPr="00013D2A" w:rsidRDefault="009C3077" w:rsidP="00284E46">
      <w:pPr>
        <w:spacing w:before="120" w:after="120" w:line="360" w:lineRule="auto"/>
        <w:rPr>
          <w:rFonts w:asciiTheme="majorBidi" w:eastAsiaTheme="minorHAnsi" w:hAnsiTheme="majorBidi" w:cstheme="majorBidi"/>
          <w:b/>
          <w:sz w:val="24"/>
          <w:szCs w:val="24"/>
        </w:rPr>
      </w:pPr>
      <w:r w:rsidRPr="00013D2A">
        <w:rPr>
          <w:rFonts w:asciiTheme="majorBidi" w:eastAsiaTheme="minorHAnsi" w:hAnsiTheme="majorBidi" w:cstheme="majorBidi"/>
          <w:b/>
          <w:sz w:val="24"/>
          <w:szCs w:val="24"/>
        </w:rPr>
        <w:t>QUESTION FOUR</w:t>
      </w:r>
    </w:p>
    <w:p w:rsidR="009C3077" w:rsidRPr="00284E46" w:rsidRDefault="009C3077" w:rsidP="00013D2A">
      <w:pPr>
        <w:spacing w:before="120" w:after="120" w:line="360" w:lineRule="auto"/>
        <w:ind w:left="426"/>
        <w:rPr>
          <w:rFonts w:asciiTheme="majorBidi" w:eastAsiaTheme="minorHAnsi" w:hAnsiTheme="majorBidi" w:cstheme="majorBidi"/>
          <w:sz w:val="24"/>
          <w:szCs w:val="24"/>
        </w:rPr>
      </w:pPr>
      <w:r w:rsidRPr="00284E46">
        <w:rPr>
          <w:rFonts w:asciiTheme="majorBidi" w:eastAsiaTheme="minorHAnsi" w:hAnsiTheme="majorBidi" w:cstheme="majorBidi"/>
          <w:sz w:val="24"/>
          <w:szCs w:val="24"/>
        </w:rPr>
        <w:t>Discuss the importance of teaching mathematics in early years</w:t>
      </w:r>
      <w:r w:rsidR="00013D2A">
        <w:rPr>
          <w:rFonts w:asciiTheme="majorBidi" w:eastAsiaTheme="minorHAnsi" w:hAnsiTheme="majorBidi" w:cstheme="majorBidi"/>
          <w:sz w:val="24"/>
          <w:szCs w:val="24"/>
        </w:rPr>
        <w:t xml:space="preserve">                                            </w:t>
      </w:r>
      <w:r w:rsidRPr="00284E46">
        <w:rPr>
          <w:rFonts w:asciiTheme="majorBidi" w:eastAsiaTheme="minorHAnsi" w:hAnsiTheme="majorBidi" w:cstheme="majorBidi"/>
          <w:b/>
          <w:bCs/>
          <w:sz w:val="24"/>
          <w:szCs w:val="24"/>
        </w:rPr>
        <w:t>[15 marks]</w:t>
      </w:r>
    </w:p>
    <w:p w:rsidR="003D6BB7" w:rsidRDefault="003D6BB7" w:rsidP="00284E46">
      <w:pPr>
        <w:spacing w:before="120" w:after="120" w:line="360" w:lineRule="auto"/>
        <w:rPr>
          <w:rFonts w:asciiTheme="majorBidi" w:eastAsiaTheme="minorHAnsi" w:hAnsiTheme="majorBidi" w:cstheme="majorBidi"/>
          <w:b/>
          <w:sz w:val="24"/>
          <w:szCs w:val="24"/>
        </w:rPr>
      </w:pPr>
    </w:p>
    <w:p w:rsidR="009C3077" w:rsidRPr="00013D2A" w:rsidRDefault="009C3077" w:rsidP="00284E46">
      <w:pPr>
        <w:spacing w:before="120" w:after="120" w:line="360" w:lineRule="auto"/>
        <w:rPr>
          <w:rFonts w:asciiTheme="majorBidi" w:eastAsiaTheme="minorHAnsi" w:hAnsiTheme="majorBidi" w:cstheme="majorBidi"/>
          <w:b/>
          <w:sz w:val="24"/>
          <w:szCs w:val="24"/>
        </w:rPr>
      </w:pPr>
      <w:r w:rsidRPr="00013D2A">
        <w:rPr>
          <w:rFonts w:asciiTheme="majorBidi" w:eastAsiaTheme="minorHAnsi" w:hAnsiTheme="majorBidi" w:cstheme="majorBidi"/>
          <w:b/>
          <w:sz w:val="24"/>
          <w:szCs w:val="24"/>
        </w:rPr>
        <w:t xml:space="preserve">QUESTION FIVE </w:t>
      </w:r>
    </w:p>
    <w:p w:rsidR="009C3077" w:rsidRPr="00284E46" w:rsidRDefault="009C3077" w:rsidP="00284E46">
      <w:pPr>
        <w:spacing w:before="120" w:after="120" w:line="360" w:lineRule="auto"/>
        <w:ind w:left="426"/>
        <w:rPr>
          <w:rFonts w:asciiTheme="majorBidi" w:eastAsiaTheme="minorHAnsi" w:hAnsiTheme="majorBidi" w:cstheme="majorBidi"/>
          <w:sz w:val="24"/>
          <w:szCs w:val="24"/>
        </w:rPr>
      </w:pPr>
      <w:r w:rsidRPr="00284E46">
        <w:rPr>
          <w:rFonts w:asciiTheme="majorBidi" w:eastAsiaTheme="minorHAnsi" w:hAnsiTheme="majorBidi" w:cstheme="majorBidi"/>
          <w:sz w:val="24"/>
          <w:szCs w:val="24"/>
        </w:rPr>
        <w:t>Describe in detail, how you, as a teacher, can help your students to reach their full potential</w:t>
      </w:r>
      <w:r w:rsidR="00284E46">
        <w:rPr>
          <w:rFonts w:asciiTheme="majorBidi" w:eastAsiaTheme="minorHAnsi" w:hAnsiTheme="majorBidi" w:cstheme="majorBidi"/>
          <w:sz w:val="24"/>
          <w:szCs w:val="24"/>
        </w:rPr>
        <w:t xml:space="preserve">     </w:t>
      </w:r>
      <w:r w:rsidR="00284E46">
        <w:rPr>
          <w:rFonts w:asciiTheme="majorBidi" w:eastAsiaTheme="minorHAnsi" w:hAnsiTheme="majorBidi" w:cstheme="majorBidi"/>
          <w:sz w:val="24"/>
          <w:szCs w:val="24"/>
        </w:rPr>
        <w:tab/>
      </w:r>
      <w:r w:rsidR="00284E46">
        <w:rPr>
          <w:rFonts w:asciiTheme="majorBidi" w:eastAsiaTheme="minorHAnsi" w:hAnsiTheme="majorBidi" w:cstheme="majorBidi"/>
          <w:sz w:val="24"/>
          <w:szCs w:val="24"/>
        </w:rPr>
        <w:tab/>
      </w:r>
      <w:r w:rsidR="00284E46">
        <w:rPr>
          <w:rFonts w:asciiTheme="majorBidi" w:eastAsiaTheme="minorHAnsi" w:hAnsiTheme="majorBidi" w:cstheme="majorBidi"/>
          <w:sz w:val="24"/>
          <w:szCs w:val="24"/>
        </w:rPr>
        <w:tab/>
      </w:r>
      <w:r w:rsidR="00284E46">
        <w:rPr>
          <w:rFonts w:asciiTheme="majorBidi" w:eastAsiaTheme="minorHAnsi" w:hAnsiTheme="majorBidi" w:cstheme="majorBidi"/>
          <w:sz w:val="24"/>
          <w:szCs w:val="24"/>
        </w:rPr>
        <w:tab/>
      </w:r>
      <w:r w:rsidR="00284E46">
        <w:rPr>
          <w:rFonts w:asciiTheme="majorBidi" w:eastAsiaTheme="minorHAnsi" w:hAnsiTheme="majorBidi" w:cstheme="majorBidi"/>
          <w:sz w:val="24"/>
          <w:szCs w:val="24"/>
        </w:rPr>
        <w:tab/>
      </w:r>
      <w:r w:rsidR="00284E46">
        <w:rPr>
          <w:rFonts w:asciiTheme="majorBidi" w:eastAsiaTheme="minorHAnsi" w:hAnsiTheme="majorBidi" w:cstheme="majorBidi"/>
          <w:sz w:val="24"/>
          <w:szCs w:val="24"/>
        </w:rPr>
        <w:tab/>
      </w:r>
      <w:r w:rsidR="00284E46">
        <w:rPr>
          <w:rFonts w:asciiTheme="majorBidi" w:eastAsiaTheme="minorHAnsi" w:hAnsiTheme="majorBidi" w:cstheme="majorBidi"/>
          <w:sz w:val="24"/>
          <w:szCs w:val="24"/>
        </w:rPr>
        <w:tab/>
      </w:r>
      <w:r w:rsidR="00284E46">
        <w:rPr>
          <w:rFonts w:asciiTheme="majorBidi" w:eastAsiaTheme="minorHAnsi" w:hAnsiTheme="majorBidi" w:cstheme="majorBidi"/>
          <w:sz w:val="24"/>
          <w:szCs w:val="24"/>
        </w:rPr>
        <w:tab/>
      </w:r>
      <w:r w:rsidR="00284E46">
        <w:rPr>
          <w:rFonts w:asciiTheme="majorBidi" w:eastAsiaTheme="minorHAnsi" w:hAnsiTheme="majorBidi" w:cstheme="majorBidi"/>
          <w:sz w:val="24"/>
          <w:szCs w:val="24"/>
        </w:rPr>
        <w:tab/>
      </w:r>
      <w:r w:rsidR="00284E46">
        <w:rPr>
          <w:rFonts w:asciiTheme="majorBidi" w:eastAsiaTheme="minorHAnsi" w:hAnsiTheme="majorBidi" w:cstheme="majorBidi"/>
          <w:sz w:val="24"/>
          <w:szCs w:val="24"/>
        </w:rPr>
        <w:tab/>
      </w:r>
      <w:r w:rsidR="00284E46">
        <w:rPr>
          <w:rFonts w:asciiTheme="majorBidi" w:eastAsiaTheme="minorHAnsi" w:hAnsiTheme="majorBidi" w:cstheme="majorBidi"/>
          <w:sz w:val="24"/>
          <w:szCs w:val="24"/>
        </w:rPr>
        <w:tab/>
      </w:r>
      <w:r w:rsidR="00284E46">
        <w:rPr>
          <w:rFonts w:asciiTheme="majorBidi" w:eastAsiaTheme="minorHAnsi" w:hAnsiTheme="majorBidi" w:cstheme="majorBidi"/>
          <w:sz w:val="24"/>
          <w:szCs w:val="24"/>
        </w:rPr>
        <w:tab/>
      </w:r>
      <w:r w:rsidR="00284E46">
        <w:rPr>
          <w:rFonts w:asciiTheme="majorBidi" w:eastAsiaTheme="minorHAnsi" w:hAnsiTheme="majorBidi" w:cstheme="majorBidi"/>
          <w:sz w:val="24"/>
          <w:szCs w:val="24"/>
        </w:rPr>
        <w:tab/>
        <w:t xml:space="preserve">       </w:t>
      </w:r>
      <w:r w:rsidRPr="00284E46">
        <w:rPr>
          <w:rFonts w:asciiTheme="majorBidi" w:eastAsiaTheme="minorHAnsi" w:hAnsiTheme="majorBidi" w:cstheme="majorBidi"/>
          <w:b/>
          <w:bCs/>
          <w:sz w:val="24"/>
          <w:szCs w:val="24"/>
        </w:rPr>
        <w:t>[15 marks]</w:t>
      </w:r>
    </w:p>
    <w:p w:rsidR="009C3077" w:rsidRPr="00284E46" w:rsidRDefault="009C3077" w:rsidP="00284E46">
      <w:pPr>
        <w:spacing w:before="120" w:after="120" w:line="360" w:lineRule="auto"/>
        <w:rPr>
          <w:rFonts w:asciiTheme="majorBidi" w:eastAsiaTheme="minorHAnsi" w:hAnsiTheme="majorBidi" w:cstheme="majorBidi"/>
          <w:b/>
          <w:sz w:val="24"/>
          <w:szCs w:val="24"/>
        </w:rPr>
      </w:pPr>
      <w:r w:rsidRPr="00284E46">
        <w:rPr>
          <w:rFonts w:asciiTheme="majorBidi" w:eastAsiaTheme="minorHAnsi" w:hAnsiTheme="majorBidi" w:cstheme="majorBidi"/>
          <w:b/>
          <w:sz w:val="24"/>
          <w:szCs w:val="24"/>
        </w:rPr>
        <w:t xml:space="preserve">QUESTION SIX </w:t>
      </w:r>
    </w:p>
    <w:p w:rsidR="009C3077" w:rsidRPr="00284E46" w:rsidRDefault="009C3077" w:rsidP="00C367FA">
      <w:pPr>
        <w:spacing w:before="120" w:after="120" w:line="360" w:lineRule="auto"/>
        <w:ind w:left="284"/>
        <w:rPr>
          <w:rFonts w:asciiTheme="majorBidi" w:eastAsiaTheme="minorHAnsi" w:hAnsiTheme="majorBidi" w:cstheme="majorBidi"/>
          <w:sz w:val="24"/>
          <w:szCs w:val="24"/>
        </w:rPr>
      </w:pPr>
      <w:r w:rsidRPr="00284E46">
        <w:rPr>
          <w:rFonts w:asciiTheme="majorBidi" w:eastAsiaTheme="minorHAnsi" w:hAnsiTheme="majorBidi" w:cstheme="majorBidi"/>
          <w:sz w:val="24"/>
          <w:szCs w:val="24"/>
        </w:rPr>
        <w:t>Discuss the position of the National Council of Teachers of Mathematics</w:t>
      </w:r>
      <w:bookmarkStart w:id="0" w:name="_GoBack"/>
      <w:bookmarkEnd w:id="0"/>
      <w:r w:rsidR="00284E46">
        <w:rPr>
          <w:rFonts w:asciiTheme="majorBidi" w:eastAsiaTheme="minorHAnsi" w:hAnsiTheme="majorBidi" w:cstheme="majorBidi"/>
          <w:sz w:val="24"/>
          <w:szCs w:val="24"/>
        </w:rPr>
        <w:t xml:space="preserve">                              </w:t>
      </w:r>
      <w:r w:rsidRPr="00284E46">
        <w:rPr>
          <w:rFonts w:asciiTheme="majorBidi" w:eastAsiaTheme="minorHAnsi" w:hAnsiTheme="majorBidi" w:cstheme="majorBidi"/>
          <w:b/>
          <w:bCs/>
          <w:sz w:val="24"/>
          <w:szCs w:val="24"/>
        </w:rPr>
        <w:t>[15 marks]</w:t>
      </w:r>
    </w:p>
    <w:p w:rsidR="006C0C44" w:rsidRDefault="006C0C44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6C0C44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8AD" w:rsidRDefault="00FF28AD">
      <w:pPr>
        <w:spacing w:after="0" w:line="240" w:lineRule="auto"/>
      </w:pPr>
      <w:r>
        <w:separator/>
      </w:r>
    </w:p>
  </w:endnote>
  <w:endnote w:type="continuationSeparator" w:id="1">
    <w:p w:rsidR="00FF28AD" w:rsidRDefault="00FF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A37E6F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1, 17/18 main exam (01/12-14/12/17)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CC4B53">
          <w:fldChar w:fldCharType="begin"/>
        </w:r>
        <w:r w:rsidR="0080044C">
          <w:instrText xml:space="preserve"> PAGE   \* MERGEFORMAT </w:instrText>
        </w:r>
        <w:r w:rsidR="00CC4B53">
          <w:fldChar w:fldCharType="separate"/>
        </w:r>
        <w:r w:rsidR="00405E4C">
          <w:rPr>
            <w:noProof/>
          </w:rPr>
          <w:t>2</w:t>
        </w:r>
        <w:r w:rsidR="00CC4B53">
          <w:rPr>
            <w:noProof/>
          </w:rPr>
          <w:fldChar w:fldCharType="end"/>
        </w:r>
        <w:r w:rsidR="00CC4B53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FF28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8AD" w:rsidRDefault="00FF28AD">
      <w:pPr>
        <w:spacing w:after="0" w:line="240" w:lineRule="auto"/>
      </w:pPr>
      <w:r>
        <w:separator/>
      </w:r>
    </w:p>
  </w:footnote>
  <w:footnote w:type="continuationSeparator" w:id="1">
    <w:p w:rsidR="00FF28AD" w:rsidRDefault="00FF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CC4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80597D">
    <w:pPr>
      <w:pStyle w:val="Header"/>
    </w:pPr>
    <w:r>
      <w:t>Ser. No. BBM 001/17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CC4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A7A7B"/>
    <w:multiLevelType w:val="hybridMultilevel"/>
    <w:tmpl w:val="0574B6FC"/>
    <w:lvl w:ilvl="0" w:tplc="8A1849B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715E0D"/>
    <w:multiLevelType w:val="hybridMultilevel"/>
    <w:tmpl w:val="67D6FC04"/>
    <w:lvl w:ilvl="0" w:tplc="0409001B">
      <w:start w:val="1"/>
      <w:numFmt w:val="lowerRoman"/>
      <w:lvlText w:val="%1."/>
      <w:lvlJc w:val="right"/>
      <w:pPr>
        <w:ind w:left="1997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B620D"/>
    <w:multiLevelType w:val="hybridMultilevel"/>
    <w:tmpl w:val="95A67E54"/>
    <w:lvl w:ilvl="0" w:tplc="F00ECBC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6"/>
  </w:num>
  <w:num w:numId="5">
    <w:abstractNumId w:val="6"/>
  </w:num>
  <w:num w:numId="6">
    <w:abstractNumId w:val="25"/>
  </w:num>
  <w:num w:numId="7">
    <w:abstractNumId w:val="15"/>
  </w:num>
  <w:num w:numId="8">
    <w:abstractNumId w:val="10"/>
  </w:num>
  <w:num w:numId="9">
    <w:abstractNumId w:val="1"/>
  </w:num>
  <w:num w:numId="10">
    <w:abstractNumId w:val="27"/>
  </w:num>
  <w:num w:numId="11">
    <w:abstractNumId w:val="7"/>
  </w:num>
  <w:num w:numId="12">
    <w:abstractNumId w:val="4"/>
  </w:num>
  <w:num w:numId="13">
    <w:abstractNumId w:val="14"/>
  </w:num>
  <w:num w:numId="14">
    <w:abstractNumId w:val="5"/>
  </w:num>
  <w:num w:numId="15">
    <w:abstractNumId w:val="20"/>
  </w:num>
  <w:num w:numId="16">
    <w:abstractNumId w:val="31"/>
  </w:num>
  <w:num w:numId="17">
    <w:abstractNumId w:val="28"/>
  </w:num>
  <w:num w:numId="18">
    <w:abstractNumId w:val="30"/>
  </w:num>
  <w:num w:numId="19">
    <w:abstractNumId w:val="12"/>
  </w:num>
  <w:num w:numId="20">
    <w:abstractNumId w:val="8"/>
  </w:num>
  <w:num w:numId="21">
    <w:abstractNumId w:val="2"/>
  </w:num>
  <w:num w:numId="22">
    <w:abstractNumId w:val="17"/>
  </w:num>
  <w:num w:numId="23">
    <w:abstractNumId w:val="0"/>
  </w:num>
  <w:num w:numId="24">
    <w:abstractNumId w:val="32"/>
  </w:num>
  <w:num w:numId="25">
    <w:abstractNumId w:val="19"/>
  </w:num>
  <w:num w:numId="26">
    <w:abstractNumId w:val="13"/>
  </w:num>
  <w:num w:numId="27">
    <w:abstractNumId w:val="24"/>
  </w:num>
  <w:num w:numId="28">
    <w:abstractNumId w:val="21"/>
  </w:num>
  <w:num w:numId="29">
    <w:abstractNumId w:val="18"/>
  </w:num>
  <w:num w:numId="30">
    <w:abstractNumId w:val="26"/>
  </w:num>
  <w:num w:numId="31">
    <w:abstractNumId w:val="13"/>
  </w:num>
  <w:num w:numId="32">
    <w:abstractNumId w:val="32"/>
  </w:num>
  <w:num w:numId="33">
    <w:abstractNumId w:val="24"/>
  </w:num>
  <w:num w:numId="34">
    <w:abstractNumId w:val="21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3"/>
  </w:num>
  <w:num w:numId="38">
    <w:abstractNumId w:val="29"/>
  </w:num>
  <w:num w:numId="39">
    <w:abstractNumId w:val="29"/>
  </w:num>
  <w:num w:numId="40">
    <w:abstractNumId w:val="22"/>
  </w:num>
  <w:num w:numId="41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13D2A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4AA8"/>
    <w:rsid w:val="00106E7A"/>
    <w:rsid w:val="001250C0"/>
    <w:rsid w:val="00131FBB"/>
    <w:rsid w:val="00134FF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D30F1"/>
    <w:rsid w:val="001E636E"/>
    <w:rsid w:val="001F0A21"/>
    <w:rsid w:val="001F1908"/>
    <w:rsid w:val="001F7D7B"/>
    <w:rsid w:val="002040C2"/>
    <w:rsid w:val="00213336"/>
    <w:rsid w:val="00217D9C"/>
    <w:rsid w:val="00231892"/>
    <w:rsid w:val="002433B0"/>
    <w:rsid w:val="0028335A"/>
    <w:rsid w:val="0028345C"/>
    <w:rsid w:val="00284E46"/>
    <w:rsid w:val="00290CF0"/>
    <w:rsid w:val="00294195"/>
    <w:rsid w:val="0029708B"/>
    <w:rsid w:val="00297B19"/>
    <w:rsid w:val="002A1026"/>
    <w:rsid w:val="002A1841"/>
    <w:rsid w:val="002C0067"/>
    <w:rsid w:val="002C09A6"/>
    <w:rsid w:val="002D3734"/>
    <w:rsid w:val="002D3FB5"/>
    <w:rsid w:val="002E0632"/>
    <w:rsid w:val="002E6023"/>
    <w:rsid w:val="002F0B3E"/>
    <w:rsid w:val="00310EE3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6BB7"/>
    <w:rsid w:val="003D7724"/>
    <w:rsid w:val="003E70B1"/>
    <w:rsid w:val="003E7868"/>
    <w:rsid w:val="003F2B5B"/>
    <w:rsid w:val="00405E4C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02A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5E76"/>
    <w:rsid w:val="007175B5"/>
    <w:rsid w:val="00721A5D"/>
    <w:rsid w:val="00722DBC"/>
    <w:rsid w:val="007262DD"/>
    <w:rsid w:val="00727540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06A9C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077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0BFB"/>
    <w:rsid w:val="00B764AE"/>
    <w:rsid w:val="00BA5488"/>
    <w:rsid w:val="00BD7285"/>
    <w:rsid w:val="00C02AA9"/>
    <w:rsid w:val="00C25AB0"/>
    <w:rsid w:val="00C367FA"/>
    <w:rsid w:val="00C46464"/>
    <w:rsid w:val="00C51312"/>
    <w:rsid w:val="00C52AC1"/>
    <w:rsid w:val="00C63336"/>
    <w:rsid w:val="00C74416"/>
    <w:rsid w:val="00C87379"/>
    <w:rsid w:val="00C97CFD"/>
    <w:rsid w:val="00CB2447"/>
    <w:rsid w:val="00CC4B53"/>
    <w:rsid w:val="00CC4C50"/>
    <w:rsid w:val="00CE5820"/>
    <w:rsid w:val="00CF3209"/>
    <w:rsid w:val="00D1296C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  <w:rsid w:val="00FF2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214</cp:revision>
  <cp:lastPrinted>2016-11-24T09:20:00Z</cp:lastPrinted>
  <dcterms:created xsi:type="dcterms:W3CDTF">2015-01-06T14:30:00Z</dcterms:created>
  <dcterms:modified xsi:type="dcterms:W3CDTF">2018-04-06T19:03:00Z</dcterms:modified>
</cp:coreProperties>
</file>