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649A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649A6">
        <w:rPr>
          <w:rFonts w:ascii="Arial" w:hAnsi="Arial" w:cs="Arial"/>
          <w:b/>
          <w:sz w:val="24"/>
          <w:szCs w:val="24"/>
        </w:rPr>
        <w:t>EMP 412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649A6" w:rsidRPr="00D75163">
        <w:rPr>
          <w:rFonts w:ascii="Arial" w:hAnsi="Arial" w:cs="Arial"/>
          <w:b/>
          <w:sz w:val="24"/>
          <w:szCs w:val="24"/>
        </w:rPr>
        <w:t>ECONOMICS OF EDUCATION AND PLANNING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649A6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E778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E16478" w:rsidRPr="00FA7BDC" w:rsidRDefault="00E16478" w:rsidP="00FA7BD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A7BDC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D7A7C" w:rsidRPr="00C27A98" w:rsidRDefault="001D7A7C" w:rsidP="00C27A9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>Discuss the following terms as used in economics</w:t>
      </w:r>
    </w:p>
    <w:p w:rsidR="001D7A7C" w:rsidRPr="00C27A98" w:rsidRDefault="001D7A7C" w:rsidP="00C27A98">
      <w:pPr>
        <w:pStyle w:val="ListParagraph"/>
        <w:numPr>
          <w:ilvl w:val="1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 xml:space="preserve">Economics.                                                                                    </w:t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27A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(4marks)</w:t>
      </w:r>
    </w:p>
    <w:p w:rsidR="001D7A7C" w:rsidRPr="00C27A98" w:rsidRDefault="001D7A7C" w:rsidP="00C27A98">
      <w:pPr>
        <w:pStyle w:val="ListParagraph"/>
        <w:numPr>
          <w:ilvl w:val="1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>Opportunity cost                                                                                             (4 marks)</w:t>
      </w:r>
    </w:p>
    <w:p w:rsidR="001D7A7C" w:rsidRPr="00C27A98" w:rsidRDefault="001D7A7C" w:rsidP="00C27A98">
      <w:pPr>
        <w:pStyle w:val="ListParagraph"/>
        <w:numPr>
          <w:ilvl w:val="1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>Economics of Education.       </w:t>
      </w: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</w:t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7A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(4marks)</w:t>
      </w:r>
    </w:p>
    <w:p w:rsidR="001D7A7C" w:rsidRPr="00C27A98" w:rsidRDefault="001D7A7C" w:rsidP="00C27A98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7A98">
        <w:rPr>
          <w:rFonts w:ascii="Times New Roman" w:eastAsia="Times New Roman" w:hAnsi="Times New Roman"/>
          <w:color w:val="000000"/>
          <w:sz w:val="24"/>
          <w:szCs w:val="24"/>
        </w:rPr>
        <w:t>Discuss how the community qualifies as a social funding agent to education </w:t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>               </w:t>
      </w:r>
      <w:r w:rsidR="00C27A98" w:rsidRPr="00C27A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C27A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(18 marks)</w:t>
      </w:r>
    </w:p>
    <w:p w:rsidR="001D7A7C" w:rsidRPr="00D75163" w:rsidRDefault="001D7A7C" w:rsidP="00FA7BDC">
      <w:pPr>
        <w:spacing w:before="120" w:after="120" w:line="360" w:lineRule="auto"/>
        <w:ind w:left="6480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D7A7C" w:rsidRPr="00D75163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</w:p>
    <w:p w:rsidR="001D7A7C" w:rsidRPr="0039352F" w:rsidRDefault="001D7A7C" w:rsidP="0039352F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factors that affect supply </w:t>
      </w:r>
      <w:r w:rsidR="0039352F" w:rsidRPr="0039352F">
        <w:rPr>
          <w:rFonts w:ascii="Times New Roman" w:eastAsia="Times New Roman" w:hAnsi="Times New Roman"/>
          <w:color w:val="000000"/>
          <w:sz w:val="24"/>
          <w:szCs w:val="24"/>
        </w:rPr>
        <w:t>of educational</w:t>
      </w: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 resources in K</w:t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>enya                       (10 marks)</w:t>
      </w: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:rsidR="0039352F" w:rsidRPr="00D75163" w:rsidRDefault="001D7A7C" w:rsidP="0039352F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Briefly discuss the six ways of enhancing equity of education in Kenya. </w:t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            </w:t>
      </w: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>(10 marks</w:t>
      </w:r>
      <w:r w:rsidR="0039352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 xml:space="preserve">                                           </w:t>
      </w:r>
      <w:r w:rsidRPr="0039352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            </w:t>
      </w:r>
    </w:p>
    <w:p w:rsidR="00FA7BDC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3</w:t>
      </w:r>
    </w:p>
    <w:p w:rsidR="001D7A7C" w:rsidRPr="00FA7BDC" w:rsidRDefault="001D7A7C" w:rsidP="00FA7BD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>Use the figure provided to answer question 3 (a)</w:t>
      </w:r>
    </w:p>
    <w:p w:rsidR="001D7A7C" w:rsidRPr="00D75163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 xml:space="preserve">Price    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D                             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  <w:t>S</w:t>
      </w:r>
    </w:p>
    <w:p w:rsidR="001D7A7C" w:rsidRPr="00D75163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                                     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  <w:t>D</w:t>
      </w:r>
    </w:p>
    <w:p w:rsidR="001D7A7C" w:rsidRPr="00D75163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ab/>
        <w:t>Quantity   </w:t>
      </w:r>
    </w:p>
    <w:p w:rsidR="001D7A7C" w:rsidRPr="00D75163" w:rsidRDefault="001D7A7C" w:rsidP="00FA7BDC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Discuss what the SS and DD lines represent and their implications on the quantity</w:t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 w:rsidRPr="00D751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(10 marks)                                                                        </w:t>
      </w:r>
    </w:p>
    <w:p w:rsidR="001D7A7C" w:rsidRPr="00FA7BDC" w:rsidRDefault="001D7A7C" w:rsidP="00FA7BD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>Explain how government policies, taxes and subsidies affect the demand of educational services in Kenya.    </w:t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27A98" w:rsidRPr="00FA7BDC">
        <w:rPr>
          <w:rFonts w:ascii="Times New Roman" w:eastAsia="Times New Roman" w:hAnsi="Times New Roman"/>
          <w:color w:val="000000"/>
          <w:sz w:val="24"/>
          <w:szCs w:val="24"/>
        </w:rPr>
        <w:t>(10 marks)     </w:t>
      </w: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</w:t>
      </w:r>
    </w:p>
    <w:p w:rsidR="001D7A7C" w:rsidRPr="00D75163" w:rsidRDefault="001D7A7C" w:rsidP="00FA7BDC">
      <w:pPr>
        <w:spacing w:before="120" w:after="120" w:line="360" w:lineRule="auto"/>
        <w:ind w:left="100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1D7A7C" w:rsidRPr="00FA7BDC" w:rsidRDefault="001D7A7C" w:rsidP="00FA7BDC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Define educational planning.                                                                                     </w:t>
      </w:r>
      <w:r w:rsidRPr="00FA7B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(2marks)</w:t>
      </w:r>
    </w:p>
    <w:p w:rsidR="001D7A7C" w:rsidRPr="00FA7BDC" w:rsidRDefault="001D7A7C" w:rsidP="00FA7BDC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Why is planning necessary </w:t>
      </w:r>
      <w:r w:rsidR="00FA7BDC" w:rsidRPr="00FA7BDC">
        <w:rPr>
          <w:rFonts w:ascii="Times New Roman" w:eastAsia="Times New Roman" w:hAnsi="Times New Roman"/>
          <w:color w:val="000000"/>
          <w:sz w:val="24"/>
          <w:szCs w:val="24"/>
        </w:rPr>
        <w:t>in schools</w:t>
      </w: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B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(8 marks)                                                                       </w:t>
      </w:r>
    </w:p>
    <w:p w:rsidR="001D7A7C" w:rsidRPr="00FA7BDC" w:rsidRDefault="001D7A7C" w:rsidP="00FA7BDC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steps you can follow as a planner in your school in order to effect a new programme.                                  </w:t>
      </w:r>
      <w:r w:rsidRPr="00FA7B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 marks)</w:t>
      </w: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1D7A7C" w:rsidRPr="00D75163" w:rsidRDefault="001D7A7C" w:rsidP="00FA7BDC">
      <w:pPr>
        <w:spacing w:before="120" w:after="120" w:line="360" w:lineRule="auto"/>
        <w:ind w:left="100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5</w:t>
      </w:r>
    </w:p>
    <w:p w:rsidR="001D7A7C" w:rsidRPr="00FA7BDC" w:rsidRDefault="001D7A7C" w:rsidP="00FA7BDC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Discuss how economic growth can help in economic development            </w:t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>        </w:t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A7B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 marks)</w:t>
      </w:r>
    </w:p>
    <w:p w:rsidR="001D7A7C" w:rsidRPr="00FA7BDC" w:rsidRDefault="001D7A7C" w:rsidP="00FA7BDC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 xml:space="preserve">With examples explain why a nation should educate her people.                           </w:t>
      </w:r>
      <w:r w:rsidR="00FA7BD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A7BDC">
        <w:rPr>
          <w:rFonts w:ascii="Times New Roman" w:eastAsia="Times New Roman" w:hAnsi="Times New Roman"/>
          <w:color w:val="000000"/>
          <w:sz w:val="24"/>
          <w:szCs w:val="24"/>
        </w:rPr>
        <w:t>(10 marks)     </w:t>
      </w:r>
    </w:p>
    <w:p w:rsidR="001D7A7C" w:rsidRPr="00FA7BDC" w:rsidRDefault="001D7A7C" w:rsidP="00FA7BD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D7A7C" w:rsidRPr="00FA7BDC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8B" w:rsidRDefault="006E778B">
      <w:pPr>
        <w:spacing w:after="0" w:line="240" w:lineRule="auto"/>
      </w:pPr>
      <w:r>
        <w:separator/>
      </w:r>
    </w:p>
  </w:endnote>
  <w:endnote w:type="continuationSeparator" w:id="0">
    <w:p w:rsidR="006E778B" w:rsidRDefault="006E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E778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9352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E7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8B" w:rsidRDefault="006E778B">
      <w:pPr>
        <w:spacing w:after="0" w:line="240" w:lineRule="auto"/>
      </w:pPr>
      <w:r>
        <w:separator/>
      </w:r>
    </w:p>
  </w:footnote>
  <w:footnote w:type="continuationSeparator" w:id="0">
    <w:p w:rsidR="006E778B" w:rsidRDefault="006E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E77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E77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E89"/>
    <w:multiLevelType w:val="hybridMultilevel"/>
    <w:tmpl w:val="BADC33A8"/>
    <w:lvl w:ilvl="0" w:tplc="C470AB86">
      <w:start w:val="1"/>
      <w:numFmt w:val="lowerLetter"/>
      <w:lvlText w:val="%1)"/>
      <w:lvlJc w:val="left"/>
      <w:pPr>
        <w:ind w:left="1285" w:hanging="7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4D271E3"/>
    <w:multiLevelType w:val="hybridMultilevel"/>
    <w:tmpl w:val="20D610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15B"/>
    <w:multiLevelType w:val="hybridMultilevel"/>
    <w:tmpl w:val="4228476C"/>
    <w:lvl w:ilvl="0" w:tplc="BFFCD6CE">
      <w:start w:val="1"/>
      <w:numFmt w:val="lowerLetter"/>
      <w:lvlText w:val="%1)"/>
      <w:lvlJc w:val="left"/>
      <w:pPr>
        <w:ind w:left="1120" w:hanging="6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3BB5399"/>
    <w:multiLevelType w:val="hybridMultilevel"/>
    <w:tmpl w:val="72803900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B27321"/>
    <w:multiLevelType w:val="hybridMultilevel"/>
    <w:tmpl w:val="15D854D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C32C8"/>
    <w:multiLevelType w:val="hybridMultilevel"/>
    <w:tmpl w:val="E056F392"/>
    <w:lvl w:ilvl="0" w:tplc="54D01C66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2F5371"/>
    <w:multiLevelType w:val="hybridMultilevel"/>
    <w:tmpl w:val="A5703B2C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5DE32406"/>
    <w:multiLevelType w:val="hybridMultilevel"/>
    <w:tmpl w:val="54221E3A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 w15:restartNumberingAfterBreak="0">
    <w:nsid w:val="630E526E"/>
    <w:multiLevelType w:val="hybridMultilevel"/>
    <w:tmpl w:val="D360A756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D7A7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352F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E778B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649A6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27A98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A7BDC"/>
    <w:rsid w:val="00FB140D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2D838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B106-A056-4928-96B1-C7E9FD85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2021-10-06T06:29:00Z</dcterms:modified>
</cp:coreProperties>
</file>