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DB" w:rsidRPr="000149DB" w:rsidRDefault="000149DB" w:rsidP="00014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0149DB">
        <w:rPr>
          <w:noProof/>
          <w:sz w:val="24"/>
          <w:szCs w:val="24"/>
          <w:lang w:val="en-US" w:eastAsia="en-US"/>
        </w:rPr>
        <w:drawing>
          <wp:inline distT="0" distB="0" distL="0" distR="0" wp14:anchorId="52D80A2B" wp14:editId="450AE5F8">
            <wp:extent cx="8096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 xml:space="preserve">      </w:t>
      </w:r>
    </w:p>
    <w:p w:rsidR="000149DB" w:rsidRPr="000149DB" w:rsidRDefault="000149DB" w:rsidP="000149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>CHUO KIKUU CHA GARISSA</w:t>
      </w:r>
    </w:p>
    <w:p w:rsidR="000149DB" w:rsidRPr="000149DB" w:rsidRDefault="000149DB" w:rsidP="000149DB">
      <w:pPr>
        <w:tabs>
          <w:tab w:val="left" w:pos="247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>MTIHANI WA MWISHO WA SEMISTA</w:t>
      </w:r>
    </w:p>
    <w:p w:rsidR="000149DB" w:rsidRPr="000149DB" w:rsidRDefault="000149DB" w:rsidP="000149DB">
      <w:pPr>
        <w:spacing w:before="120" w:after="12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Idara ya </w:t>
      </w: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>Sanaa</w:t>
      </w: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Shahada ya</w:t>
      </w: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 xml:space="preserve"> Elimu (B.Ed-Arts)</w:t>
      </w:r>
    </w:p>
    <w:p w:rsidR="000149DB" w:rsidRPr="000149DB" w:rsidRDefault="000149DB" w:rsidP="000149DB">
      <w:pPr>
        <w:spacing w:before="120" w:after="12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Semista ya </w:t>
      </w: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 xml:space="preserve"> Pili 2021/2022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ab/>
        <w:t>KIS 410: Semantiki ya Kiswahili</w:t>
      </w:r>
    </w:p>
    <w:p w:rsidR="000149DB" w:rsidRPr="000149DB" w:rsidRDefault="000149DB" w:rsidP="000149DB">
      <w:pPr>
        <w:spacing w:before="120" w:after="120" w:line="240" w:lineRule="auto"/>
        <w:ind w:left="3240" w:hanging="3240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Muda: </w:t>
      </w:r>
      <w:r w:rsidR="00D94F42">
        <w:rPr>
          <w:rFonts w:ascii="Times New Roman" w:hAnsi="Times New Roman" w:cs="Times New Roman"/>
          <w:b/>
          <w:sz w:val="24"/>
          <w:szCs w:val="24"/>
          <w:lang w:val="sw-KE"/>
        </w:rPr>
        <w:t>3-5PM</w:t>
      </w:r>
      <w:bookmarkStart w:id="0" w:name="_GoBack"/>
      <w:bookmarkEnd w:id="0"/>
      <w:r w:rsidRPr="000149DB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ab/>
        <w:t xml:space="preserve">Tarehe:   </w:t>
      </w:r>
      <w:r w:rsidR="000325EB">
        <w:rPr>
          <w:rFonts w:ascii="Times New Roman" w:hAnsi="Times New Roman" w:cs="Times New Roman"/>
          <w:sz w:val="24"/>
          <w:szCs w:val="24"/>
          <w:lang w:val="sw-KE"/>
        </w:rPr>
        <w:t>10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/10/ 2021</w:t>
      </w:r>
    </w:p>
    <w:p w:rsidR="000149DB" w:rsidRPr="000149DB" w:rsidRDefault="000149DB" w:rsidP="000149D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>SB</w:t>
      </w:r>
      <w:r w:rsidR="00D94F42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pict>
          <v:rect id="_x0000_i1025" style="width:468pt;height:1.5pt" o:hralign="center" o:hrstd="t" o:hr="t" fillcolor="#a0a0a0" stroked="f"/>
        </w:pict>
      </w:r>
    </w:p>
    <w:p w:rsidR="000149DB" w:rsidRPr="000149DB" w:rsidRDefault="000149DB" w:rsidP="000149DB">
      <w:pPr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  <w:r w:rsidRPr="000149DB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52679" wp14:editId="0241BF76">
                <wp:simplePos x="0" y="0"/>
                <wp:positionH relativeFrom="column">
                  <wp:posOffset>8816975</wp:posOffset>
                </wp:positionH>
                <wp:positionV relativeFrom="paragraph">
                  <wp:posOffset>206375</wp:posOffset>
                </wp:positionV>
                <wp:extent cx="527050" cy="247650"/>
                <wp:effectExtent l="0" t="0" r="635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9DB" w:rsidRDefault="000149DB" w:rsidP="000149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5267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94.25pt;margin-top:16.25pt;width:4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ZdgAIAABA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" stroked="f">
                <v:textbox>
                  <w:txbxContent>
                    <w:p w:rsidR="000149DB" w:rsidRDefault="000149DB" w:rsidP="000149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FI</w:t>
                      </w:r>
                    </w:p>
                  </w:txbxContent>
                </v:textbox>
              </v:shape>
            </w:pict>
          </mc:Fallback>
        </mc:AlternateContent>
      </w:r>
    </w:p>
    <w:p w:rsidR="000149DB" w:rsidRPr="000149DB" w:rsidRDefault="000149DB" w:rsidP="000149DB">
      <w:pPr>
        <w:rPr>
          <w:rFonts w:ascii="Times New Roman" w:hAnsi="Times New Roman" w:cs="Times New Roman"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b/>
          <w:sz w:val="24"/>
          <w:szCs w:val="24"/>
          <w:lang w:val="sw-KE"/>
        </w:rPr>
        <w:t>MAAGIZO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:Jibu maswali MATATU.Swali la KWANZA ni la LAZIMA</w:t>
      </w:r>
    </w:p>
    <w:p w:rsidR="000C3590" w:rsidRPr="000149DB" w:rsidRDefault="000149DB">
      <w:pPr>
        <w:rPr>
          <w:rFonts w:ascii="Times New Roman" w:hAnsi="Times New Roman" w:cs="Times New Roman"/>
          <w:sz w:val="24"/>
          <w:szCs w:val="24"/>
          <w:lang w:val="sw-KE"/>
        </w:rPr>
      </w:pPr>
      <w:r w:rsidRPr="000149DB">
        <w:rPr>
          <w:sz w:val="24"/>
          <w:szCs w:val="24"/>
        </w:rPr>
        <w:t xml:space="preserve">1.a) 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Fafanua upeo wa Semantiki   </w:t>
      </w:r>
      <w:proofErr w:type="gramStart"/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   (</w:t>
      </w:r>
      <w:proofErr w:type="gramEnd"/>
      <w:r w:rsidRPr="000149DB">
        <w:rPr>
          <w:rFonts w:ascii="Times New Roman" w:hAnsi="Times New Roman" w:cs="Times New Roman"/>
          <w:sz w:val="24"/>
          <w:szCs w:val="24"/>
          <w:lang w:val="sw-KE"/>
        </w:rPr>
        <w:t>alama 10)</w:t>
      </w:r>
    </w:p>
    <w:p w:rsidR="000149DB" w:rsidRPr="000149DB" w:rsidRDefault="000149DB">
      <w:pPr>
        <w:rPr>
          <w:rFonts w:ascii="Times New Roman" w:hAnsi="Times New Roman" w:cs="Times New Roman"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b) </w:t>
      </w:r>
      <w:r w:rsidR="00C54A02">
        <w:rPr>
          <w:rFonts w:ascii="Times New Roman" w:hAnsi="Times New Roman" w:cs="Times New Roman"/>
          <w:sz w:val="24"/>
          <w:szCs w:val="24"/>
          <w:lang w:val="sw-KE"/>
        </w:rPr>
        <w:t>Bainisha uhusiano uliopo kati ya Semantiki na Pragmatiki</w:t>
      </w:r>
      <w:r w:rsidR="00904E76">
        <w:rPr>
          <w:rFonts w:ascii="Times New Roman" w:hAnsi="Times New Roman" w:cs="Times New Roman"/>
          <w:sz w:val="24"/>
          <w:szCs w:val="24"/>
          <w:lang w:val="sw-KE"/>
        </w:rPr>
        <w:t xml:space="preserve"> .</w:t>
      </w:r>
      <w:r w:rsidR="00904E76" w:rsidRPr="00904E76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904E76"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="00904E76"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0149DB" w:rsidRPr="000149DB" w:rsidRDefault="000149DB">
      <w:pPr>
        <w:rPr>
          <w:rFonts w:ascii="Times New Roman" w:hAnsi="Times New Roman" w:cs="Times New Roman"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sz w:val="24"/>
          <w:szCs w:val="24"/>
          <w:lang w:val="sw-KE"/>
        </w:rPr>
        <w:t>c)</w:t>
      </w:r>
      <w:r w:rsidR="00904E76">
        <w:rPr>
          <w:rFonts w:ascii="Times New Roman" w:hAnsi="Times New Roman" w:cs="Times New Roman"/>
          <w:sz w:val="24"/>
          <w:szCs w:val="24"/>
          <w:lang w:val="sw-KE"/>
        </w:rPr>
        <w:t xml:space="preserve"> Kwa kuzingatia mifano ifaayo,ainisha ngeli za Kiswahili kwa kigezo cha Kisemantiki.</w:t>
      </w:r>
      <w:r w:rsidR="00904E76" w:rsidRPr="00904E76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904E76"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="00904E76"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0149DB" w:rsidRDefault="000149DB">
      <w:pPr>
        <w:rPr>
          <w:rFonts w:ascii="Times New Roman" w:hAnsi="Times New Roman" w:cs="Times New Roman"/>
          <w:sz w:val="24"/>
          <w:szCs w:val="24"/>
          <w:lang w:val="sw-KE"/>
        </w:rPr>
      </w:pPr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2.Jadili dhana ya Uhusika 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kama mkondo unaoathiri maana katika sentensi..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C54A02">
        <w:rPr>
          <w:rFonts w:ascii="Times New Roman" w:hAnsi="Times New Roman" w:cs="Times New Roman"/>
          <w:sz w:val="24"/>
          <w:szCs w:val="24"/>
          <w:lang w:val="sw-KE"/>
        </w:rPr>
        <w:t>(alama 20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C54A02" w:rsidRDefault="00C54A02">
      <w:p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3.a) Pambanua fasili mbalimbali za dhana ya maana.</w:t>
      </w:r>
      <w:r w:rsidRPr="00C54A02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C54A02" w:rsidRDefault="00C54A02">
      <w:p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b) Huku ukitoa mifano ifaayo,fafnua aina zozote tano za Usonde.</w:t>
      </w:r>
      <w:r w:rsidRPr="00C54A02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C54A02" w:rsidRDefault="00C54A02">
      <w:p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4.Kwa kuzingatia lugha ya Kiswahili,fafnua mahusiano ya kifahiwa yoyote matano.</w:t>
      </w:r>
      <w:r w:rsidRPr="00C54A02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>(alama 20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C54A02" w:rsidRDefault="00C54A02">
      <w:p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5.a) Jadili nadharia ya Semantiki ya Umaanisho               (alama 10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C54A02" w:rsidRDefault="00C54A02">
      <w:p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b) Bainisha uhusiano uliopo baina ya Sarufi na Semantiki (alama 10</w:t>
      </w:r>
      <w:r w:rsidRPr="000149DB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:rsidR="003C6CEF" w:rsidRDefault="003C6CEF">
      <w:pPr>
        <w:rPr>
          <w:rFonts w:ascii="Times New Roman" w:hAnsi="Times New Roman" w:cs="Times New Roman"/>
          <w:sz w:val="24"/>
          <w:szCs w:val="24"/>
          <w:lang w:val="sw-KE"/>
        </w:rPr>
      </w:pPr>
    </w:p>
    <w:p w:rsidR="003C6CEF" w:rsidRDefault="003C6CEF">
      <w:pPr>
        <w:rPr>
          <w:rFonts w:ascii="Times New Roman" w:hAnsi="Times New Roman" w:cs="Times New Roman"/>
          <w:sz w:val="24"/>
          <w:szCs w:val="24"/>
          <w:lang w:val="sw-KE"/>
        </w:rPr>
      </w:pPr>
    </w:p>
    <w:p w:rsidR="003C6CEF" w:rsidRDefault="003C6CEF">
      <w:pPr>
        <w:rPr>
          <w:rFonts w:ascii="Times New Roman" w:hAnsi="Times New Roman" w:cs="Times New Roman"/>
          <w:sz w:val="24"/>
          <w:szCs w:val="24"/>
          <w:lang w:val="sw-KE"/>
        </w:rPr>
      </w:pPr>
    </w:p>
    <w:p w:rsidR="003C6CEF" w:rsidRDefault="003C6CEF">
      <w:pPr>
        <w:rPr>
          <w:rFonts w:ascii="Times New Roman" w:hAnsi="Times New Roman" w:cs="Times New Roman"/>
          <w:sz w:val="24"/>
          <w:szCs w:val="24"/>
          <w:lang w:val="sw-KE"/>
        </w:rPr>
      </w:pPr>
    </w:p>
    <w:p w:rsidR="003C6CEF" w:rsidRDefault="003C6CEF">
      <w:pPr>
        <w:rPr>
          <w:rFonts w:ascii="Times New Roman" w:hAnsi="Times New Roman" w:cs="Times New Roman"/>
          <w:sz w:val="24"/>
          <w:szCs w:val="24"/>
          <w:lang w:val="sw-KE"/>
        </w:rPr>
      </w:pPr>
    </w:p>
    <w:sectPr w:rsidR="003C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1"/>
    <w:rsid w:val="000149DB"/>
    <w:rsid w:val="000325EB"/>
    <w:rsid w:val="000C3590"/>
    <w:rsid w:val="001E024E"/>
    <w:rsid w:val="0021528B"/>
    <w:rsid w:val="0037378E"/>
    <w:rsid w:val="003C6CEF"/>
    <w:rsid w:val="005D0630"/>
    <w:rsid w:val="005D1F61"/>
    <w:rsid w:val="006430C2"/>
    <w:rsid w:val="00786E19"/>
    <w:rsid w:val="00881883"/>
    <w:rsid w:val="00904E76"/>
    <w:rsid w:val="00987B14"/>
    <w:rsid w:val="009A0A32"/>
    <w:rsid w:val="00BB4DBF"/>
    <w:rsid w:val="00BB64FD"/>
    <w:rsid w:val="00C54A02"/>
    <w:rsid w:val="00CC60AF"/>
    <w:rsid w:val="00CD03CB"/>
    <w:rsid w:val="00D94F42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A47A"/>
  <w15:chartTrackingRefBased/>
  <w15:docId w15:val="{D69C49F3-72B5-411E-8587-328429D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DB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28</cp:revision>
  <dcterms:created xsi:type="dcterms:W3CDTF">2021-10-04T11:32:00Z</dcterms:created>
  <dcterms:modified xsi:type="dcterms:W3CDTF">2021-10-07T07:48:00Z</dcterms:modified>
</cp:coreProperties>
</file>