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4156A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4156A" w:rsidRPr="0054156A">
        <w:rPr>
          <w:rFonts w:ascii="Arial" w:hAnsi="Arial" w:cs="Arial"/>
          <w:b/>
          <w:sz w:val="24"/>
          <w:szCs w:val="24"/>
        </w:rPr>
        <w:t xml:space="preserve">REL 110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4156A" w:rsidRPr="0054156A">
        <w:rPr>
          <w:rFonts w:ascii="Arial" w:hAnsi="Arial" w:cs="Arial"/>
          <w:b/>
          <w:sz w:val="24"/>
          <w:szCs w:val="24"/>
        </w:rPr>
        <w:t>AFRICAN WORLDVIEW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4156A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54156A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4156A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02A4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E41B3D" w:rsidRDefault="00E16478" w:rsidP="00E41B3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41B3D">
        <w:rPr>
          <w:rFonts w:ascii="Times New Roman" w:hAnsi="Times New Roman"/>
          <w:b/>
          <w:sz w:val="24"/>
          <w:szCs w:val="24"/>
        </w:rPr>
        <w:t>QUESTION ONE (COMPULSORY)</w:t>
      </w:r>
    </w:p>
    <w:p w:rsidR="00E41B3D" w:rsidRPr="00E41B3D" w:rsidRDefault="00E41B3D" w:rsidP="00E41B3D">
      <w:pPr>
        <w:pStyle w:val="NoSpacing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>Define the terms ‘worldview’ and culture clearly identifying the components of each</w:t>
      </w:r>
      <w:bookmarkStart w:id="0" w:name="_GoBack"/>
      <w:bookmarkEnd w:id="0"/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41B3D" w:rsidRPr="00E41B3D" w:rsidRDefault="00E41B3D" w:rsidP="00E41B3D">
      <w:pPr>
        <w:pStyle w:val="NoSpacing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>Distinguish among the three main categories of worldviews especially with regard to their epistemological foundations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41B3D" w:rsidRPr="00E41B3D" w:rsidRDefault="00E41B3D" w:rsidP="00E41B3D">
      <w:pPr>
        <w:pStyle w:val="NoSpacing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>Explain the relationship between worldview and culture and show, by use of appropriate examples, why a change in cultural practices presupposes a change in worldview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41B3D" w:rsidRDefault="00E41B3D" w:rsidP="00E41B3D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1B3D" w:rsidRPr="00E41B3D" w:rsidRDefault="00E41B3D" w:rsidP="00E41B3D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1B3D">
        <w:rPr>
          <w:rFonts w:ascii="Times New Roman" w:hAnsi="Times New Roman"/>
          <w:b/>
          <w:color w:val="000000" w:themeColor="text1"/>
          <w:sz w:val="24"/>
          <w:szCs w:val="24"/>
        </w:rPr>
        <w:t>QUESTION TWO</w:t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41B3D" w:rsidRPr="00E41B3D" w:rsidRDefault="00E41B3D" w:rsidP="00E41B3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41B3D">
        <w:rPr>
          <w:rFonts w:ascii="Times New Roman" w:hAnsi="Times New Roman"/>
          <w:color w:val="000000" w:themeColor="text1"/>
          <w:sz w:val="24"/>
          <w:szCs w:val="24"/>
        </w:rPr>
        <w:t>Outline the hierarchy of being according to the African worldview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 xml:space="preserve"> (10</w:t>
      </w:r>
      <w:r>
        <w:rPr>
          <w:rFonts w:ascii="Times New Roman" w:hAnsi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E41B3D" w:rsidRPr="00E41B3D" w:rsidRDefault="00E41B3D" w:rsidP="00E41B3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41B3D">
        <w:rPr>
          <w:rFonts w:ascii="Times New Roman" w:hAnsi="Times New Roman"/>
          <w:color w:val="000000" w:themeColor="text1"/>
          <w:sz w:val="24"/>
          <w:szCs w:val="24"/>
        </w:rPr>
        <w:t>Identify the three dimensions of the universe/world according to African worldview clearly indicating the inhabitants in each of them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 xml:space="preserve"> (10</w:t>
      </w:r>
      <w:r>
        <w:rPr>
          <w:rFonts w:ascii="Times New Roman" w:hAnsi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E41B3D" w:rsidRDefault="00E41B3D" w:rsidP="00E41B3D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1B3D" w:rsidRPr="00E41B3D" w:rsidRDefault="00E41B3D" w:rsidP="00E41B3D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1B3D">
        <w:rPr>
          <w:rFonts w:ascii="Times New Roman" w:hAnsi="Times New Roman"/>
          <w:b/>
          <w:color w:val="000000" w:themeColor="text1"/>
          <w:sz w:val="24"/>
          <w:szCs w:val="24"/>
        </w:rPr>
        <w:t>QUESTION THREE</w:t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41B3D" w:rsidRPr="00E41B3D" w:rsidRDefault="00E41B3D" w:rsidP="00E41B3D">
      <w:pPr>
        <w:pStyle w:val="NoSpacing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Briefly explain any four ways through which the Africans affirm the bodily and spiritual aspect of man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>(12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E41B3D" w:rsidRPr="00E41B3D" w:rsidRDefault="00E41B3D" w:rsidP="00E41B3D">
      <w:pPr>
        <w:pStyle w:val="NoSpacing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any four dimensions of ancestry in African worldview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>(8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41B3D" w:rsidRDefault="00E41B3D" w:rsidP="00E41B3D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1B3D" w:rsidRPr="00E41B3D" w:rsidRDefault="00E41B3D" w:rsidP="00E41B3D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41B3D">
        <w:rPr>
          <w:rFonts w:ascii="Times New Roman" w:hAnsi="Times New Roman"/>
          <w:b/>
          <w:color w:val="000000" w:themeColor="text1"/>
          <w:sz w:val="24"/>
          <w:szCs w:val="24"/>
        </w:rPr>
        <w:t>QUESTION FOUR</w:t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41B3D" w:rsidRPr="00E41B3D" w:rsidRDefault="00E41B3D" w:rsidP="00E41B3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41B3D">
        <w:rPr>
          <w:rFonts w:ascii="Times New Roman" w:hAnsi="Times New Roman"/>
          <w:color w:val="000000" w:themeColor="text1"/>
          <w:sz w:val="24"/>
          <w:szCs w:val="24"/>
        </w:rPr>
        <w:t xml:space="preserve">Distinguish between the African and western understanding of person while demonstrating the role of community in shaping human person according to African worldview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>(12</w:t>
      </w:r>
      <w:r>
        <w:rPr>
          <w:rFonts w:ascii="Times New Roman" w:hAnsi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E41B3D" w:rsidRPr="00E41B3D" w:rsidRDefault="00E41B3D" w:rsidP="00E41B3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41B3D">
        <w:rPr>
          <w:rFonts w:ascii="Times New Roman" w:hAnsi="Times New Roman"/>
          <w:bCs/>
          <w:color w:val="000000" w:themeColor="text1"/>
          <w:sz w:val="24"/>
          <w:szCs w:val="24"/>
        </w:rPr>
        <w:t>Explain the difference between the traditional African and western understanding of time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E41B3D" w:rsidRDefault="00E41B3D" w:rsidP="00E41B3D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1B3D" w:rsidRPr="00E41B3D" w:rsidRDefault="00E41B3D" w:rsidP="00E41B3D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1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QUESTION FIVE </w:t>
      </w:r>
    </w:p>
    <w:p w:rsidR="00E41B3D" w:rsidRPr="00E41B3D" w:rsidRDefault="00E41B3D" w:rsidP="00E41B3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41B3D">
        <w:rPr>
          <w:rFonts w:ascii="Times New Roman" w:hAnsi="Times New Roman"/>
          <w:color w:val="000000" w:themeColor="text1"/>
          <w:sz w:val="24"/>
          <w:szCs w:val="24"/>
        </w:rPr>
        <w:t>Explain the phrase ‘</w:t>
      </w:r>
      <w:r w:rsidRPr="00E41B3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Mediators of vital force’</w:t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 xml:space="preserve"> as an aspect of African worldview while clearly distinguishing between the spiritual and human mediators. Give example in each case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>(10</w:t>
      </w:r>
      <w:r>
        <w:rPr>
          <w:rFonts w:ascii="Times New Roman" w:hAnsi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E41B3D" w:rsidRPr="00E41B3D" w:rsidRDefault="00E41B3D" w:rsidP="00E41B3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41B3D">
        <w:rPr>
          <w:rFonts w:ascii="Times New Roman" w:hAnsi="Times New Roman"/>
          <w:color w:val="000000" w:themeColor="text1"/>
          <w:sz w:val="24"/>
          <w:szCs w:val="24"/>
        </w:rPr>
        <w:t xml:space="preserve">Briefly explain the influence of African understanding of time and person on their daily practices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>(10</w:t>
      </w:r>
      <w:r>
        <w:rPr>
          <w:rFonts w:ascii="Times New Roman" w:hAnsi="Times New Roman"/>
          <w:color w:val="000000" w:themeColor="text1"/>
          <w:sz w:val="24"/>
          <w:szCs w:val="24"/>
        </w:rPr>
        <w:t>marks</w:t>
      </w:r>
      <w:r w:rsidRPr="00E41B3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sectPr w:rsidR="00E41B3D" w:rsidRPr="00E41B3D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4A" w:rsidRDefault="00D02A4A">
      <w:pPr>
        <w:spacing w:after="0" w:line="240" w:lineRule="auto"/>
      </w:pPr>
      <w:r>
        <w:separator/>
      </w:r>
    </w:p>
  </w:endnote>
  <w:endnote w:type="continuationSeparator" w:id="0">
    <w:p w:rsidR="00D02A4A" w:rsidRDefault="00D0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02A4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41B3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02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4A" w:rsidRDefault="00D02A4A">
      <w:pPr>
        <w:spacing w:after="0" w:line="240" w:lineRule="auto"/>
      </w:pPr>
      <w:r>
        <w:separator/>
      </w:r>
    </w:p>
  </w:footnote>
  <w:footnote w:type="continuationSeparator" w:id="0">
    <w:p w:rsidR="00D02A4A" w:rsidRDefault="00D0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02A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02A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137D"/>
    <w:multiLevelType w:val="hybridMultilevel"/>
    <w:tmpl w:val="F74268E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6A69"/>
    <w:multiLevelType w:val="hybridMultilevel"/>
    <w:tmpl w:val="ABDEE3A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347EF"/>
    <w:multiLevelType w:val="hybridMultilevel"/>
    <w:tmpl w:val="0D50146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043B6"/>
    <w:multiLevelType w:val="hybridMultilevel"/>
    <w:tmpl w:val="71E8341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D3589"/>
    <w:multiLevelType w:val="hybridMultilevel"/>
    <w:tmpl w:val="EA84778A"/>
    <w:lvl w:ilvl="0" w:tplc="886ACD5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4156A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2A4A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1B3D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836F80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DA9D-DB6B-40D7-9390-20F4DDB2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2021-10-05T08:29:00Z</dcterms:modified>
</cp:coreProperties>
</file>