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AA" w:rsidRDefault="00E300AA" w:rsidP="00E300AA">
      <w:pPr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58C1B465" wp14:editId="1A327D9B">
            <wp:extent cx="1628775" cy="1466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AA" w:rsidRDefault="00E300AA" w:rsidP="00E300A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</w:rPr>
      </w:pPr>
    </w:p>
    <w:p w:rsidR="00E300AA" w:rsidRDefault="00E300AA" w:rsidP="00E300A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CHUO KIKUU CHA GARISSA</w:t>
      </w:r>
    </w:p>
    <w:p w:rsidR="00E300AA" w:rsidRDefault="00E300AA" w:rsidP="00E300A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28"/>
          <w:szCs w:val="40"/>
          <w:lang w:val="it-IT"/>
        </w:rPr>
      </w:pPr>
    </w:p>
    <w:p w:rsidR="00E300AA" w:rsidRDefault="00E300AA" w:rsidP="00E300A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MITIHANI YA CHUO KIKUU</w:t>
      </w:r>
    </w:p>
    <w:p w:rsidR="00E300AA" w:rsidRPr="007C231F" w:rsidRDefault="00953D7F" w:rsidP="00E300A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MWAKA WA MASOMO 2020/2021</w:t>
      </w:r>
    </w:p>
    <w:p w:rsidR="00E300AA" w:rsidRPr="007C231F" w:rsidRDefault="00E300AA" w:rsidP="00E300A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E300AA" w:rsidRPr="007C231F" w:rsidRDefault="00E300AA" w:rsidP="00E300A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</w:pPr>
      <w:r w:rsidRPr="007C231F"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MTIHANI W</w:t>
      </w: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A MWAKA WA NNE, SEMISTA YA PILI</w:t>
      </w:r>
      <w:r w:rsidRPr="007C231F"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 xml:space="preserve"> KWA SHAHADA YA ELIMU KATIKA SANAA</w:t>
      </w:r>
    </w:p>
    <w:p w:rsidR="00E300AA" w:rsidRPr="007C231F" w:rsidRDefault="00E300AA" w:rsidP="00E300AA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E300AA" w:rsidRPr="007C231F" w:rsidRDefault="001C4DC5" w:rsidP="00E300AA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MSIMBO WA KOZI: KIS 421</w:t>
      </w:r>
    </w:p>
    <w:p w:rsidR="00E300AA" w:rsidRPr="007C231F" w:rsidRDefault="00E300AA" w:rsidP="00E300AA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MADA YA KOZI: FASIHI LINGANISHI</w:t>
      </w:r>
    </w:p>
    <w:p w:rsidR="00E300AA" w:rsidRPr="007C231F" w:rsidRDefault="00E300AA" w:rsidP="00E300AA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MKONDO: WAKATI WA LIKIZO</w:t>
      </w:r>
    </w:p>
    <w:p w:rsidR="00E300AA" w:rsidRPr="00445CC9" w:rsidRDefault="00E300AA" w:rsidP="00E300AA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i/>
          <w:iCs/>
          <w:sz w:val="40"/>
          <w:szCs w:val="40"/>
          <w:lang w:val="it-IT"/>
        </w:rPr>
      </w:pP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TAREHE: ………………</w:t>
      </w: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</w: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  <w:t>MUDA: ……………</w:t>
      </w:r>
    </w:p>
    <w:p w:rsidR="00E300AA" w:rsidRPr="00445CC9" w:rsidRDefault="00E300AA" w:rsidP="00E300A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  <w:u w:val="dotted"/>
          <w:lang w:val="it-I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0960E7" wp14:editId="68D73D3B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15124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9F0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15pt;margin-top:7.85pt;width:48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Wr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CTzZJbO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4ECEF" wp14:editId="691240E6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6151245" cy="63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76690" id="Straight Arrow Connector 5" o:spid="_x0000_s1026" type="#_x0000_t32" style="position:absolute;margin-left:.15pt;margin-top:13.05pt;width:484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udKA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"/>
            </w:pict>
          </mc:Fallback>
        </mc:AlternateContent>
      </w:r>
    </w:p>
    <w:p w:rsidR="00E300AA" w:rsidRPr="00445CC9" w:rsidRDefault="00E300AA" w:rsidP="00E300AA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E300AA" w:rsidRPr="00445CC9" w:rsidRDefault="00E300AA" w:rsidP="00E300AA">
      <w:pPr>
        <w:spacing w:after="0"/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</w:pPr>
      <w:r w:rsidRPr="00445CC9"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  <w:t>MAELEKEZO KWA WATAHINIWA</w:t>
      </w:r>
    </w:p>
    <w:p w:rsidR="00E300AA" w:rsidRDefault="00E300AA" w:rsidP="00E300AA">
      <w:pPr>
        <w:numPr>
          <w:ilvl w:val="0"/>
          <w:numId w:val="1"/>
        </w:numPr>
        <w:spacing w:after="0" w:line="240" w:lineRule="auto"/>
        <w:ind w:left="360"/>
        <w:rPr>
          <w:rFonts w:ascii="Book Antiqua" w:eastAsia="Times New Roman" w:hAnsi="Book Antiqua" w:cs="Times New Roman"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Jibu swali la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val="it-IT"/>
        </w:rPr>
        <w:t>kwanza</w:t>
      </w: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 na maswali mengine mawili. </w:t>
      </w:r>
    </w:p>
    <w:p w:rsidR="00E300AA" w:rsidRDefault="00E300AA" w:rsidP="00E300AA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E300AA" w:rsidRDefault="00E300AA" w:rsidP="00E300AA">
      <w:pPr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 xml:space="preserve">Karatasi hii ina kurasa 2 </w:t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  <w:t>Fungua ukurasa unaofuata</w:t>
      </w:r>
    </w:p>
    <w:p w:rsidR="00E300AA" w:rsidRDefault="00E300AA" w:rsidP="00E300AA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val="it-IT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it-IT"/>
        </w:rPr>
        <w:br w:type="page"/>
      </w:r>
    </w:p>
    <w:p w:rsidR="00E300AA" w:rsidRDefault="000A15F0" w:rsidP="008A625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lastRenderedPageBreak/>
        <w:t xml:space="preserve">(a) </w:t>
      </w:r>
      <w:r w:rsidR="00E300AA">
        <w:rPr>
          <w:rFonts w:ascii="Book Antiqua" w:hAnsi="Book Antiqua"/>
          <w:sz w:val="24"/>
          <w:szCs w:val="24"/>
          <w:lang w:val="sw-KE"/>
        </w:rPr>
        <w:tab/>
      </w:r>
      <w:r w:rsidR="008A6256">
        <w:rPr>
          <w:rFonts w:ascii="Book Antiqua" w:hAnsi="Book Antiqua"/>
          <w:sz w:val="24"/>
          <w:szCs w:val="24"/>
          <w:lang w:val="sw-KE"/>
        </w:rPr>
        <w:t>Jadili vyanzo vya kimsingi vya fasihi linganishi duniani.</w:t>
      </w:r>
      <w:r w:rsidR="00E300AA">
        <w:rPr>
          <w:rFonts w:ascii="Book Antiqua" w:hAnsi="Book Antiqua"/>
          <w:sz w:val="24"/>
          <w:szCs w:val="24"/>
          <w:lang w:val="sw-KE"/>
        </w:rPr>
        <w:tab/>
      </w:r>
      <w:r w:rsidR="00E300AA">
        <w:rPr>
          <w:rFonts w:ascii="Book Antiqua" w:hAnsi="Book Antiqua"/>
          <w:sz w:val="24"/>
          <w:szCs w:val="24"/>
          <w:lang w:val="sw-KE"/>
        </w:rPr>
        <w:tab/>
        <w:t>(</w:t>
      </w:r>
      <w:r w:rsidR="00E300AA" w:rsidRPr="00A7122B">
        <w:rPr>
          <w:rFonts w:ascii="Book Antiqua" w:hAnsi="Book Antiqua"/>
          <w:sz w:val="24"/>
          <w:szCs w:val="24"/>
          <w:lang w:val="sw-KE"/>
        </w:rPr>
        <w:t>alama</w:t>
      </w:r>
      <w:r w:rsidR="00E300AA">
        <w:rPr>
          <w:rFonts w:ascii="Book Antiqua" w:hAnsi="Book Antiqua"/>
          <w:sz w:val="24"/>
          <w:szCs w:val="24"/>
          <w:lang w:val="sw-KE"/>
        </w:rPr>
        <w:t xml:space="preserve"> 10</w:t>
      </w:r>
      <w:r w:rsidR="00E300AA" w:rsidRPr="00A7122B">
        <w:rPr>
          <w:rFonts w:ascii="Book Antiqua" w:hAnsi="Book Antiqua"/>
          <w:sz w:val="24"/>
          <w:szCs w:val="24"/>
          <w:lang w:val="sw-KE"/>
        </w:rPr>
        <w:t xml:space="preserve">) </w:t>
      </w:r>
    </w:p>
    <w:p w:rsidR="00E300AA" w:rsidRPr="00A7122B" w:rsidRDefault="00E300AA" w:rsidP="00E300AA">
      <w:pPr>
        <w:pStyle w:val="ListParagraph"/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E300AA" w:rsidRDefault="008A6256" w:rsidP="00E300AA">
      <w:pPr>
        <w:spacing w:after="0"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(b) Tathmini umuhimu wa fasihi linganishi kwa mhakiki wa kazi za fasihi.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 w:rsidR="00E300AA">
        <w:rPr>
          <w:rFonts w:ascii="Book Antiqua" w:hAnsi="Book Antiqua"/>
          <w:sz w:val="24"/>
          <w:szCs w:val="24"/>
          <w:lang w:val="sw-KE"/>
        </w:rPr>
        <w:tab/>
        <w:t>(</w:t>
      </w:r>
      <w:r w:rsidR="00E300AA" w:rsidRPr="00A7122B">
        <w:rPr>
          <w:rFonts w:ascii="Book Antiqua" w:hAnsi="Book Antiqua"/>
          <w:sz w:val="24"/>
          <w:szCs w:val="24"/>
          <w:lang w:val="sw-KE"/>
        </w:rPr>
        <w:t>alama</w:t>
      </w:r>
      <w:r w:rsidR="00E300AA">
        <w:rPr>
          <w:rFonts w:ascii="Book Antiqua" w:hAnsi="Book Antiqua"/>
          <w:sz w:val="24"/>
          <w:szCs w:val="24"/>
          <w:lang w:val="sw-KE"/>
        </w:rPr>
        <w:t xml:space="preserve"> 10</w:t>
      </w:r>
      <w:r w:rsidR="00E300AA" w:rsidRPr="00A7122B">
        <w:rPr>
          <w:rFonts w:ascii="Book Antiqua" w:hAnsi="Book Antiqua"/>
          <w:sz w:val="24"/>
          <w:szCs w:val="24"/>
          <w:lang w:val="sw-KE"/>
        </w:rPr>
        <w:t>)</w:t>
      </w:r>
    </w:p>
    <w:p w:rsidR="00E300AA" w:rsidRPr="00A7122B" w:rsidRDefault="00E300AA" w:rsidP="00E300AA">
      <w:pPr>
        <w:spacing w:after="0"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E300AA" w:rsidRDefault="008A6256" w:rsidP="006C468B">
      <w:pPr>
        <w:spacing w:after="0"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(c) </w:t>
      </w:r>
      <w:r w:rsidR="00E300AA">
        <w:rPr>
          <w:rFonts w:ascii="Book Antiqua" w:hAnsi="Book Antiqua"/>
          <w:sz w:val="24"/>
          <w:szCs w:val="24"/>
          <w:lang w:val="sw-KE"/>
        </w:rPr>
        <w:tab/>
      </w:r>
      <w:r w:rsidR="00E300AA">
        <w:rPr>
          <w:rFonts w:ascii="Book Antiqua" w:hAnsi="Book Antiqua"/>
          <w:sz w:val="24"/>
          <w:szCs w:val="24"/>
          <w:lang w:val="sw-KE"/>
        </w:rPr>
        <w:tab/>
      </w:r>
      <w:r w:rsidR="006C468B">
        <w:rPr>
          <w:rFonts w:ascii="Book Antiqua" w:hAnsi="Book Antiqua"/>
          <w:sz w:val="24"/>
          <w:szCs w:val="24"/>
          <w:lang w:val="sw-KE"/>
        </w:rPr>
        <w:t>Fafanua nafasi ya historia na utamaduni katika fasihi linganishi.</w:t>
      </w:r>
      <w:r w:rsidR="00E300AA">
        <w:rPr>
          <w:rFonts w:ascii="Book Antiqua" w:hAnsi="Book Antiqua"/>
          <w:sz w:val="24"/>
          <w:szCs w:val="24"/>
          <w:lang w:val="sw-KE"/>
        </w:rPr>
        <w:tab/>
        <w:t>(</w:t>
      </w:r>
      <w:r w:rsidR="00E300AA" w:rsidRPr="00A7122B">
        <w:rPr>
          <w:rFonts w:ascii="Book Antiqua" w:hAnsi="Book Antiqua"/>
          <w:sz w:val="24"/>
          <w:szCs w:val="24"/>
          <w:lang w:val="sw-KE"/>
        </w:rPr>
        <w:t>alama</w:t>
      </w:r>
      <w:r w:rsidR="00E300AA">
        <w:rPr>
          <w:rFonts w:ascii="Book Antiqua" w:hAnsi="Book Antiqua"/>
          <w:sz w:val="24"/>
          <w:szCs w:val="24"/>
          <w:lang w:val="sw-KE"/>
        </w:rPr>
        <w:t xml:space="preserve"> 10</w:t>
      </w:r>
      <w:r w:rsidR="00E300AA" w:rsidRPr="00A7122B">
        <w:rPr>
          <w:rFonts w:ascii="Book Antiqua" w:hAnsi="Book Antiqua"/>
          <w:sz w:val="24"/>
          <w:szCs w:val="24"/>
          <w:lang w:val="sw-KE"/>
        </w:rPr>
        <w:t>)</w:t>
      </w:r>
    </w:p>
    <w:p w:rsidR="006C468B" w:rsidRDefault="006C468B" w:rsidP="006C468B">
      <w:pPr>
        <w:spacing w:after="0"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E300AA" w:rsidRPr="006C468B" w:rsidRDefault="008A6256" w:rsidP="008A625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 w:cstheme="majorBidi"/>
          <w:sz w:val="24"/>
          <w:szCs w:val="24"/>
          <w:lang w:val="sw-KE"/>
        </w:rPr>
      </w:pPr>
      <w:r w:rsidRPr="008A6256">
        <w:rPr>
          <w:rFonts w:ascii="Book Antiqua" w:hAnsi="Book Antiqua"/>
          <w:sz w:val="24"/>
          <w:szCs w:val="24"/>
          <w:lang w:val="sw-KE"/>
        </w:rPr>
        <w:t>Onyesha</w:t>
      </w:r>
      <w:r w:rsidRPr="008A6256">
        <w:rPr>
          <w:rFonts w:ascii="Book Antiqua" w:hAnsi="Book Antiqua"/>
          <w:bCs/>
          <w:sz w:val="24"/>
          <w:szCs w:val="24"/>
          <w:lang w:val="sw-KE"/>
        </w:rPr>
        <w:t xml:space="preserve"> jinsi </w:t>
      </w:r>
      <w:r w:rsidR="008C1290">
        <w:rPr>
          <w:rFonts w:ascii="Book Antiqua" w:hAnsi="Book Antiqua"/>
          <w:bCs/>
          <w:sz w:val="24"/>
          <w:szCs w:val="24"/>
          <w:lang w:val="sw-KE"/>
        </w:rPr>
        <w:t xml:space="preserve">waandishi wowote wawili wa hadithi fupi katika diwani ya </w:t>
      </w:r>
      <w:r w:rsidR="00536F40">
        <w:rPr>
          <w:rFonts w:ascii="Book Antiqua" w:hAnsi="Book Antiqua"/>
          <w:bCs/>
          <w:sz w:val="24"/>
          <w:szCs w:val="24"/>
          <w:lang w:val="sw-KE"/>
        </w:rPr>
        <w:t>Tusombo Lisiloshiba na Hadithi Nyingine wanavyosawiri wahusika wanaume.</w:t>
      </w:r>
      <w:r w:rsidR="00536F40">
        <w:rPr>
          <w:rFonts w:ascii="Book Antiqua" w:hAnsi="Book Antiqua"/>
          <w:bCs/>
          <w:sz w:val="24"/>
          <w:szCs w:val="24"/>
          <w:lang w:val="sw-KE"/>
        </w:rPr>
        <w:tab/>
      </w:r>
      <w:r w:rsidR="00536F40">
        <w:rPr>
          <w:rFonts w:ascii="Book Antiqua" w:hAnsi="Book Antiqua"/>
          <w:bCs/>
          <w:sz w:val="24"/>
          <w:szCs w:val="24"/>
          <w:lang w:val="sw-KE"/>
        </w:rPr>
        <w:tab/>
      </w:r>
      <w:r w:rsidR="00536F40">
        <w:rPr>
          <w:rFonts w:ascii="Book Antiqua" w:hAnsi="Book Antiqua"/>
          <w:bCs/>
          <w:sz w:val="24"/>
          <w:szCs w:val="24"/>
          <w:lang w:val="sw-KE"/>
        </w:rPr>
        <w:tab/>
      </w:r>
      <w:r w:rsidR="00536F40">
        <w:rPr>
          <w:rFonts w:ascii="Book Antiqua" w:hAnsi="Book Antiqua"/>
          <w:bCs/>
          <w:sz w:val="24"/>
          <w:szCs w:val="24"/>
          <w:lang w:val="sw-KE"/>
        </w:rPr>
        <w:tab/>
      </w:r>
      <w:bookmarkStart w:id="0" w:name="_GoBack"/>
      <w:bookmarkEnd w:id="0"/>
      <w:r>
        <w:rPr>
          <w:rFonts w:ascii="Book Antiqua" w:hAnsi="Book Antiqua"/>
          <w:bCs/>
          <w:sz w:val="24"/>
          <w:szCs w:val="24"/>
          <w:lang w:val="sw-KE"/>
        </w:rPr>
        <w:tab/>
      </w:r>
      <w:r w:rsidR="006C468B">
        <w:rPr>
          <w:rFonts w:ascii="Book Antiqua" w:hAnsi="Book Antiqua"/>
          <w:bCs/>
          <w:sz w:val="24"/>
          <w:szCs w:val="24"/>
          <w:lang w:val="sw-KE"/>
        </w:rPr>
        <w:tab/>
      </w:r>
      <w:r>
        <w:rPr>
          <w:rFonts w:ascii="Book Antiqua" w:hAnsi="Book Antiqua"/>
          <w:bCs/>
          <w:sz w:val="24"/>
          <w:szCs w:val="24"/>
          <w:lang w:val="sw-KE"/>
        </w:rPr>
        <w:tab/>
      </w:r>
      <w:r>
        <w:rPr>
          <w:rFonts w:ascii="Book Antiqua" w:hAnsi="Book Antiqua"/>
          <w:bCs/>
          <w:sz w:val="24"/>
          <w:szCs w:val="24"/>
          <w:lang w:val="sw-KE"/>
        </w:rPr>
        <w:tab/>
      </w:r>
      <w:r>
        <w:rPr>
          <w:rFonts w:ascii="Book Antiqua" w:hAnsi="Book Antiqua"/>
          <w:bCs/>
          <w:sz w:val="24"/>
          <w:szCs w:val="24"/>
          <w:lang w:val="sw-KE"/>
        </w:rPr>
        <w:tab/>
      </w:r>
      <w:r>
        <w:rPr>
          <w:rFonts w:ascii="Book Antiqua" w:hAnsi="Book Antiqua"/>
          <w:bCs/>
          <w:sz w:val="24"/>
          <w:szCs w:val="24"/>
          <w:lang w:val="sw-KE"/>
        </w:rPr>
        <w:tab/>
      </w:r>
      <w:r>
        <w:rPr>
          <w:rFonts w:ascii="Book Antiqua" w:hAnsi="Book Antiqua"/>
          <w:bCs/>
          <w:sz w:val="24"/>
          <w:szCs w:val="24"/>
          <w:lang w:val="sw-KE"/>
        </w:rPr>
        <w:tab/>
        <w:t>(alama 20)</w:t>
      </w:r>
    </w:p>
    <w:p w:rsidR="006C468B" w:rsidRPr="008A6256" w:rsidRDefault="006C468B" w:rsidP="006C468B">
      <w:pPr>
        <w:pStyle w:val="ListParagraph"/>
        <w:spacing w:after="0" w:line="360" w:lineRule="auto"/>
        <w:ind w:left="360"/>
        <w:jc w:val="both"/>
        <w:rPr>
          <w:rFonts w:ascii="Book Antiqua" w:hAnsi="Book Antiqua" w:cstheme="majorBidi"/>
          <w:sz w:val="24"/>
          <w:szCs w:val="24"/>
          <w:lang w:val="sw-KE"/>
        </w:rPr>
      </w:pPr>
    </w:p>
    <w:p w:rsidR="00770C9A" w:rsidRDefault="006C468B" w:rsidP="006C468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Jadili kwa mifano mwafaka vipengele vyovyote VITANO vya kimaudhui vinavyoweza kulinganishwa wakati wa kuhakiki kazi za ushairi za watunzi mbalimbali.</w:t>
      </w:r>
      <w:r>
        <w:rPr>
          <w:rFonts w:asciiTheme="majorBidi" w:hAnsiTheme="majorBidi" w:cstheme="majorBidi"/>
          <w:sz w:val="24"/>
          <w:szCs w:val="24"/>
          <w:lang w:val="sw-KE"/>
        </w:rPr>
        <w:tab/>
        <w:t>(alama 20)</w:t>
      </w:r>
    </w:p>
    <w:p w:rsidR="006C468B" w:rsidRDefault="006C468B" w:rsidP="006C468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sw-KE"/>
        </w:rPr>
      </w:pPr>
    </w:p>
    <w:p w:rsidR="006C468B" w:rsidRDefault="006C468B" w:rsidP="006C468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Tathmini mchango wa tafsiri ya kazi za kigeni katika kuendeleza taaluma ya fasihi linganishi.</w:t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  <w:t>(alama 20)</w:t>
      </w:r>
    </w:p>
    <w:p w:rsidR="006C468B" w:rsidRDefault="006C468B" w:rsidP="006C468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sw-KE"/>
        </w:rPr>
      </w:pPr>
    </w:p>
    <w:p w:rsidR="006C468B" w:rsidRPr="008A6256" w:rsidRDefault="006C468B" w:rsidP="005B297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Onyesha kwa mifano mwafaka jinsi suala la ukoloni la mabadi</w:t>
      </w:r>
      <w:r w:rsidR="00BB64C6">
        <w:rPr>
          <w:rFonts w:asciiTheme="majorBidi" w:hAnsiTheme="majorBidi" w:cstheme="majorBidi"/>
          <w:sz w:val="24"/>
          <w:szCs w:val="24"/>
          <w:lang w:val="sw-KE"/>
        </w:rPr>
        <w:t>liko linavyoshughulikiwa kwa ujumla na waandishi wa</w:t>
      </w:r>
      <w:r w:rsidR="005B297B">
        <w:rPr>
          <w:rFonts w:asciiTheme="majorBidi" w:hAnsiTheme="majorBidi" w:cstheme="majorBidi"/>
          <w:sz w:val="24"/>
          <w:szCs w:val="24"/>
          <w:lang w:val="sw-KE"/>
        </w:rPr>
        <w:t xml:space="preserve"> fasihi wa</w:t>
      </w:r>
      <w:r w:rsidR="00BB64C6">
        <w:rPr>
          <w:rFonts w:asciiTheme="majorBidi" w:hAnsiTheme="majorBidi" w:cstheme="majorBidi"/>
          <w:sz w:val="24"/>
          <w:szCs w:val="24"/>
          <w:lang w:val="sw-KE"/>
        </w:rPr>
        <w:t xml:space="preserve"> Kiafrika.</w:t>
      </w:r>
      <w:r w:rsidR="00BB64C6">
        <w:rPr>
          <w:rFonts w:asciiTheme="majorBidi" w:hAnsiTheme="majorBidi" w:cstheme="majorBidi"/>
          <w:sz w:val="24"/>
          <w:szCs w:val="24"/>
          <w:lang w:val="sw-KE"/>
        </w:rPr>
        <w:tab/>
      </w:r>
      <w:r w:rsidR="00BB64C6">
        <w:rPr>
          <w:rFonts w:asciiTheme="majorBidi" w:hAnsiTheme="majorBidi" w:cstheme="majorBidi"/>
          <w:sz w:val="24"/>
          <w:szCs w:val="24"/>
          <w:lang w:val="sw-KE"/>
        </w:rPr>
        <w:tab/>
      </w:r>
      <w:r w:rsidR="00BB64C6">
        <w:rPr>
          <w:rFonts w:asciiTheme="majorBidi" w:hAnsiTheme="majorBidi" w:cstheme="majorBidi"/>
          <w:sz w:val="24"/>
          <w:szCs w:val="24"/>
          <w:lang w:val="sw-KE"/>
        </w:rPr>
        <w:tab/>
      </w:r>
      <w:r w:rsidR="00BB64C6">
        <w:rPr>
          <w:rFonts w:asciiTheme="majorBidi" w:hAnsiTheme="majorBidi" w:cstheme="majorBidi"/>
          <w:sz w:val="24"/>
          <w:szCs w:val="24"/>
          <w:lang w:val="sw-KE"/>
        </w:rPr>
        <w:tab/>
      </w:r>
      <w:r w:rsidR="00BB64C6">
        <w:rPr>
          <w:rFonts w:asciiTheme="majorBidi" w:hAnsiTheme="majorBidi" w:cstheme="majorBidi"/>
          <w:sz w:val="24"/>
          <w:szCs w:val="24"/>
          <w:lang w:val="sw-KE"/>
        </w:rPr>
        <w:tab/>
        <w:t>(alama 20)</w:t>
      </w:r>
    </w:p>
    <w:sectPr w:rsidR="006C468B" w:rsidRPr="008A6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5E4B"/>
    <w:multiLevelType w:val="hybridMultilevel"/>
    <w:tmpl w:val="003A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30"/>
    <w:rsid w:val="000A15F0"/>
    <w:rsid w:val="001C4DC5"/>
    <w:rsid w:val="004C4902"/>
    <w:rsid w:val="00536F40"/>
    <w:rsid w:val="005B297B"/>
    <w:rsid w:val="006C468B"/>
    <w:rsid w:val="00726330"/>
    <w:rsid w:val="00770C9A"/>
    <w:rsid w:val="008A6256"/>
    <w:rsid w:val="008C1290"/>
    <w:rsid w:val="00953D7F"/>
    <w:rsid w:val="00BB64C6"/>
    <w:rsid w:val="00E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15AD"/>
  <w15:docId w15:val="{7CD69898-36B4-4B5B-8B44-E75571CB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UMBIMA KEVOGO</dc:creator>
  <cp:keywords/>
  <dc:description/>
  <cp:lastModifiedBy>ALEX</cp:lastModifiedBy>
  <cp:revision>9</cp:revision>
  <dcterms:created xsi:type="dcterms:W3CDTF">2020-03-01T13:24:00Z</dcterms:created>
  <dcterms:modified xsi:type="dcterms:W3CDTF">2021-06-18T06:56:00Z</dcterms:modified>
</cp:coreProperties>
</file>