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933B6" w:rsidRPr="002933B6">
        <w:rPr>
          <w:rFonts w:ascii="Arial" w:hAnsi="Arial" w:cs="Arial"/>
          <w:b/>
          <w:sz w:val="24"/>
          <w:szCs w:val="24"/>
        </w:rPr>
        <w:t>CIM 321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933B6" w:rsidRPr="002933B6" w:rsidRDefault="00E16478" w:rsidP="00293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</w:t>
      </w:r>
      <w:r w:rsidR="002933B6">
        <w:rPr>
          <w:rFonts w:ascii="Arial" w:hAnsi="Arial" w:cs="Arial"/>
          <w:b/>
          <w:sz w:val="24"/>
          <w:szCs w:val="24"/>
        </w:rPr>
        <w:t>TITLE:</w:t>
      </w:r>
      <w:r w:rsidR="002933B6" w:rsidRPr="002933B6">
        <w:rPr>
          <w:rFonts w:ascii="Arial" w:hAnsi="Arial" w:cs="Arial"/>
          <w:b/>
          <w:sz w:val="24"/>
          <w:szCs w:val="24"/>
        </w:rPr>
        <w:t xml:space="preserve"> SPECIAL</w:t>
      </w:r>
      <w:r w:rsidR="002933B6" w:rsidRPr="002933B6">
        <w:rPr>
          <w:rFonts w:ascii="Arial" w:hAnsi="Arial" w:cs="Arial"/>
          <w:b/>
          <w:sz w:val="24"/>
          <w:szCs w:val="24"/>
        </w:rPr>
        <w:t xml:space="preserve"> METHODS BIOLOGY II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2933B6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2933B6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2933B6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25EB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F1940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494159" w:rsidRDefault="00494159" w:rsidP="0049415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494159" w:rsidRDefault="00494159" w:rsidP="0049415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494159" w:rsidRPr="00494159" w:rsidRDefault="00E16478" w:rsidP="0049415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94159">
        <w:rPr>
          <w:rFonts w:ascii="Times New Roman" w:hAnsi="Times New Roman"/>
          <w:b/>
          <w:sz w:val="24"/>
          <w:szCs w:val="24"/>
        </w:rPr>
        <w:t>QUESTION ONE (COMPULSORY)</w:t>
      </w:r>
    </w:p>
    <w:p w:rsidR="00494159" w:rsidRPr="00494159" w:rsidRDefault="00494159" w:rsidP="00494159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Identify and discuss the national goals of education in Kenya that teaching of biology promotes.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(5marks)</w:t>
      </w:r>
    </w:p>
    <w:p w:rsidR="00494159" w:rsidRPr="00494159" w:rsidRDefault="00494159" w:rsidP="00494159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The competence-based curriculum seeks to equip learners with competences. The CBC designs also have PCI, which have been identified as important in life and the society.  </w:t>
      </w:r>
    </w:p>
    <w:p w:rsidR="00494159" w:rsidRPr="00494159" w:rsidRDefault="00494159" w:rsidP="00494159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Explain the meaning of PCI giving examples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2marks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494159" w:rsidRPr="00494159" w:rsidRDefault="00494159" w:rsidP="00494159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Describe any TWO Core Competencies for Basic Education in CBC.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4marks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494159" w:rsidRPr="00494159" w:rsidRDefault="00494159" w:rsidP="00494159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Differentiate between heuristic and expository approaches in teaching biology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4marks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494159" w:rsidRPr="00494159" w:rsidRDefault="00494159" w:rsidP="00494159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Give THREE</w:t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 advantages models have over wall charts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(</w:t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3marks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494159" w:rsidRPr="00494159" w:rsidRDefault="00494159" w:rsidP="00494159">
      <w:pPr>
        <w:spacing w:before="120" w:after="12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ii) Explain two uses of aquarium in teaching biology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(</w:t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2marks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494159" w:rsidRPr="00494159" w:rsidRDefault="00494159" w:rsidP="00494159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Explain five positive contributio</w:t>
      </w:r>
      <w:r>
        <w:rPr>
          <w:rFonts w:ascii="Times New Roman" w:eastAsia="Times New Roman" w:hAnsi="Times New Roman"/>
          <w:color w:val="000000"/>
          <w:sz w:val="24"/>
          <w:szCs w:val="24"/>
        </w:rPr>
        <w:t>n of biology to human welfare.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(</w:t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10marks)</w:t>
      </w:r>
    </w:p>
    <w:p w:rsidR="00494159" w:rsidRDefault="00494159" w:rsidP="0049415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494159" w:rsidRPr="00494159" w:rsidRDefault="00494159" w:rsidP="00494159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TWO</w:t>
      </w:r>
    </w:p>
    <w:p w:rsidR="00494159" w:rsidRPr="00494159" w:rsidRDefault="00494159" w:rsidP="00494159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Describe </w:t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the function of the following:</w:t>
      </w:r>
    </w:p>
    <w:p w:rsidR="00494159" w:rsidRPr="00494159" w:rsidRDefault="00494159" w:rsidP="00494159">
      <w:pPr>
        <w:numPr>
          <w:ilvl w:val="0"/>
          <w:numId w:val="8"/>
        </w:numPr>
        <w:spacing w:before="120" w:after="12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Head of Department of Biology in your school.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(</w:t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10marks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494159" w:rsidRPr="00494159" w:rsidRDefault="00494159" w:rsidP="00494159">
      <w:pPr>
        <w:numPr>
          <w:ilvl w:val="0"/>
          <w:numId w:val="8"/>
        </w:numPr>
        <w:spacing w:before="120" w:after="12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Function of subject panels in the curriculum development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(</w:t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5marks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494159" w:rsidRPr="00494159" w:rsidRDefault="00494159" w:rsidP="00494159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As one the experienced teachers, you have been appointed as a member of textbook vetting committee or panel from your school.  State five criteria used to assess Biology teachers guide for use in secondary schools.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(</w:t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5marks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494159" w:rsidRDefault="00494159" w:rsidP="0049415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494159" w:rsidRPr="00494159" w:rsidRDefault="00494159" w:rsidP="00494159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THREE</w:t>
      </w:r>
    </w:p>
    <w:p w:rsidR="00494159" w:rsidRPr="00494159" w:rsidRDefault="00494159" w:rsidP="00494159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Writing specific learning outcomes are guided by Bloom’s Taxonomy, which classifies educational learning </w:t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objectives.</w:t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 Describe the six abilities of the cognitive domain. </w:t>
      </w:r>
      <w:r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12 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494159" w:rsidRPr="00494159" w:rsidRDefault="00494159" w:rsidP="00494159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Explain 4 characteristics of instructional objectives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(8marks)</w:t>
      </w:r>
    </w:p>
    <w:p w:rsidR="00494159" w:rsidRDefault="00494159" w:rsidP="0049415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494159" w:rsidRPr="00494159" w:rsidRDefault="00494159" w:rsidP="00494159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FOUR</w:t>
      </w:r>
    </w:p>
    <w:p w:rsidR="00494159" w:rsidRPr="00494159" w:rsidRDefault="00494159" w:rsidP="00494159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Discuss the questioning technique under the following</w:t>
      </w:r>
    </w:p>
    <w:p w:rsidR="00494159" w:rsidRPr="00494159" w:rsidRDefault="00494159" w:rsidP="00494159">
      <w:pPr>
        <w:numPr>
          <w:ilvl w:val="0"/>
          <w:numId w:val="11"/>
        </w:numPr>
        <w:spacing w:before="120" w:after="12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Purpose of questions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(</w:t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5marks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494159" w:rsidRPr="00494159" w:rsidRDefault="00494159" w:rsidP="00494159">
      <w:pPr>
        <w:numPr>
          <w:ilvl w:val="0"/>
          <w:numId w:val="11"/>
        </w:numPr>
        <w:spacing w:before="120" w:after="12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Qualities of good questions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(</w:t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5marks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494159" w:rsidRPr="00494159" w:rsidRDefault="00494159" w:rsidP="00494159">
      <w:pPr>
        <w:numPr>
          <w:ilvl w:val="0"/>
          <w:numId w:val="11"/>
        </w:numPr>
        <w:spacing w:before="120" w:after="12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Effective questioning strategies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(</w:t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5marks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494159" w:rsidRPr="00494159" w:rsidRDefault="00494159" w:rsidP="00494159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Explain five factors a teacher should consider before constructing a test.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(5m</w:t>
      </w:r>
      <w:r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rks)</w:t>
      </w:r>
    </w:p>
    <w:p w:rsidR="00494159" w:rsidRDefault="00494159" w:rsidP="0049415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494159" w:rsidRPr="00494159" w:rsidRDefault="00494159" w:rsidP="00494159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FIVE</w:t>
      </w:r>
    </w:p>
    <w:p w:rsidR="00494159" w:rsidRPr="00494159" w:rsidRDefault="00494159" w:rsidP="00494159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Prepare one-week schemes for biology from a topic of your choice showing clear the parts, objectives, teaching learning activities and relevant learning resources.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(10marks)</w:t>
      </w:r>
    </w:p>
    <w:p w:rsidR="00494159" w:rsidRPr="00494159" w:rsidRDefault="00494159" w:rsidP="00494159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 xml:space="preserve">Biology teaching is faced with a lot of challenges. Discuss some of the challenges you are likely to face.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94159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494159" w:rsidRPr="00A66D20" w:rsidRDefault="00494159" w:rsidP="00494159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sectPr w:rsidR="00494159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40" w:rsidRDefault="00CF1940">
      <w:pPr>
        <w:spacing w:after="0" w:line="240" w:lineRule="auto"/>
      </w:pPr>
      <w:r>
        <w:separator/>
      </w:r>
    </w:p>
  </w:endnote>
  <w:endnote w:type="continuationSeparator" w:id="0">
    <w:p w:rsidR="00CF1940" w:rsidRDefault="00CF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F1940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494159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CF19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40" w:rsidRDefault="00CF1940">
      <w:pPr>
        <w:spacing w:after="0" w:line="240" w:lineRule="auto"/>
      </w:pPr>
      <w:r>
        <w:separator/>
      </w:r>
    </w:p>
  </w:footnote>
  <w:footnote w:type="continuationSeparator" w:id="0">
    <w:p w:rsidR="00CF1940" w:rsidRDefault="00CF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F19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F19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6098"/>
    <w:multiLevelType w:val="hybridMultilevel"/>
    <w:tmpl w:val="E57ED9C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1E5F"/>
    <w:multiLevelType w:val="hybridMultilevel"/>
    <w:tmpl w:val="C1EE4364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63FBE"/>
    <w:multiLevelType w:val="multilevel"/>
    <w:tmpl w:val="1B9A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89673B"/>
    <w:multiLevelType w:val="hybridMultilevel"/>
    <w:tmpl w:val="235CEEF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C2261"/>
    <w:multiLevelType w:val="hybridMultilevel"/>
    <w:tmpl w:val="6BF04B2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61295"/>
    <w:multiLevelType w:val="hybridMultilevel"/>
    <w:tmpl w:val="8B70D76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D00A1"/>
    <w:multiLevelType w:val="multilevel"/>
    <w:tmpl w:val="9F40EB9A"/>
    <w:lvl w:ilvl="0">
      <w:start w:val="1"/>
      <w:numFmt w:val="lowerRoman"/>
      <w:lvlText w:val="%1."/>
      <w:lvlJc w:val="righ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627D4"/>
    <w:multiLevelType w:val="multilevel"/>
    <w:tmpl w:val="7116D032"/>
    <w:lvl w:ilvl="0">
      <w:start w:val="1"/>
      <w:numFmt w:val="lowerRoman"/>
      <w:lvlText w:val="%1."/>
      <w:lvlJc w:val="righ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06173D"/>
    <w:multiLevelType w:val="hybridMultilevel"/>
    <w:tmpl w:val="EA8CB49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341CD"/>
    <w:multiLevelType w:val="multilevel"/>
    <w:tmpl w:val="280C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lvl w:ilvl="0">
        <w:numFmt w:val="lowerRoman"/>
        <w:lvlText w:val="%1."/>
        <w:lvlJc w:val="right"/>
      </w:lvl>
    </w:lvlOverride>
  </w:num>
  <w:num w:numId="4">
    <w:abstractNumId w:val="3"/>
    <w:lvlOverride w:ilvl="0">
      <w:lvl w:ilvl="0">
        <w:numFmt w:val="lowerRoman"/>
        <w:lvlText w:val="%1."/>
        <w:lvlJc w:val="right"/>
      </w:lvl>
    </w:lvlOverride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33B6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4159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194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695233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F2F9-E37A-4F82-B894-067C14B8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2021-10-05T09:27:00Z</dcterms:modified>
</cp:coreProperties>
</file>