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8E" w:rsidRPr="00A9659B" w:rsidRDefault="0051248E" w:rsidP="002B2839">
      <w:pPr>
        <w:widowControl w:val="0"/>
        <w:suppressAutoHyphens/>
        <w:autoSpaceDE w:val="0"/>
        <w:autoSpaceDN w:val="0"/>
        <w:adjustRightInd w:val="0"/>
        <w:spacing w:before="120"/>
        <w:ind w:hanging="29"/>
        <w:jc w:val="center"/>
        <w:rPr>
          <w:rFonts w:ascii="Cambria" w:hAnsi="Cambria" w:cs="Cambria"/>
          <w:b/>
          <w:bCs/>
          <w:kern w:val="2"/>
          <w:sz w:val="30"/>
          <w:szCs w:val="30"/>
        </w:rPr>
      </w:pPr>
      <w:bookmarkStart w:id="0" w:name="Globalization_Strategies"/>
      <w:r w:rsidRPr="00A9659B">
        <w:rPr>
          <w:rFonts w:ascii="Cambria" w:hAnsi="Cambria" w:cs="Cambria"/>
          <w:b/>
          <w:bCs/>
          <w:kern w:val="2"/>
          <w:sz w:val="30"/>
          <w:szCs w:val="30"/>
        </w:rPr>
        <w:t>REGULAR UNIVERSITY EXAMINATIONS</w:t>
      </w:r>
    </w:p>
    <w:p w:rsidR="0051248E" w:rsidRPr="00A9659B" w:rsidRDefault="0051248E" w:rsidP="002B2839">
      <w:pPr>
        <w:widowControl w:val="0"/>
        <w:suppressAutoHyphens/>
        <w:autoSpaceDE w:val="0"/>
        <w:autoSpaceDN w:val="0"/>
        <w:adjustRightInd w:val="0"/>
        <w:spacing w:before="120"/>
        <w:ind w:hanging="29"/>
        <w:jc w:val="center"/>
        <w:rPr>
          <w:rFonts w:ascii="Cambria" w:hAnsi="Cambria" w:cs="Cambria"/>
          <w:b/>
          <w:bCs/>
          <w:kern w:val="2"/>
          <w:sz w:val="30"/>
          <w:szCs w:val="30"/>
        </w:rPr>
      </w:pPr>
      <w:r>
        <w:rPr>
          <w:rFonts w:ascii="Cambria" w:hAnsi="Cambria" w:cs="Cambria"/>
          <w:b/>
          <w:bCs/>
          <w:kern w:val="2"/>
          <w:sz w:val="30"/>
          <w:szCs w:val="30"/>
        </w:rPr>
        <w:t>20</w:t>
      </w:r>
      <w:r w:rsidR="00DA26F3">
        <w:rPr>
          <w:rFonts w:ascii="Cambria" w:hAnsi="Cambria" w:cs="Cambria"/>
          <w:b/>
          <w:bCs/>
          <w:kern w:val="2"/>
          <w:sz w:val="30"/>
          <w:szCs w:val="30"/>
        </w:rPr>
        <w:t xml:space="preserve">21 </w:t>
      </w:r>
      <w:r w:rsidRPr="00A9659B">
        <w:rPr>
          <w:rFonts w:ascii="Cambria" w:hAnsi="Cambria" w:cs="Cambria"/>
          <w:b/>
          <w:bCs/>
          <w:kern w:val="2"/>
          <w:sz w:val="30"/>
          <w:szCs w:val="30"/>
        </w:rPr>
        <w:t>ACADEMIC YEAR</w:t>
      </w:r>
    </w:p>
    <w:p w:rsidR="0051248E" w:rsidRPr="00A9659B" w:rsidRDefault="0051248E" w:rsidP="002B2839">
      <w:pPr>
        <w:widowControl w:val="0"/>
        <w:suppressAutoHyphens/>
        <w:autoSpaceDE w:val="0"/>
        <w:autoSpaceDN w:val="0"/>
        <w:adjustRightInd w:val="0"/>
        <w:spacing w:before="120"/>
        <w:ind w:hanging="29"/>
        <w:jc w:val="center"/>
        <w:rPr>
          <w:rFonts w:ascii="Cambria" w:hAnsi="Cambria" w:cs="Cambria"/>
          <w:b/>
          <w:bCs/>
          <w:kern w:val="2"/>
          <w:sz w:val="26"/>
          <w:szCs w:val="26"/>
        </w:rPr>
      </w:pPr>
      <w:r w:rsidRPr="00A9659B">
        <w:rPr>
          <w:rFonts w:ascii="Cambria" w:hAnsi="Cambria" w:cs="Cambria"/>
          <w:b/>
          <w:bCs/>
          <w:kern w:val="2"/>
          <w:sz w:val="26"/>
          <w:szCs w:val="26"/>
        </w:rPr>
        <w:t>THIRD YEAR FIRST SEMESTER</w:t>
      </w:r>
    </w:p>
    <w:p w:rsidR="0051248E" w:rsidRPr="00A9659B" w:rsidRDefault="0051248E" w:rsidP="002B2839">
      <w:pPr>
        <w:autoSpaceDE w:val="0"/>
        <w:autoSpaceDN w:val="0"/>
        <w:adjustRightInd w:val="0"/>
        <w:jc w:val="center"/>
        <w:rPr>
          <w:rFonts w:ascii="Cambria" w:hAnsi="Cambria" w:cs="Cambria"/>
          <w:b/>
          <w:bCs/>
          <w:sz w:val="30"/>
          <w:szCs w:val="30"/>
        </w:rPr>
      </w:pPr>
      <w:r w:rsidRPr="00A9659B">
        <w:rPr>
          <w:rFonts w:ascii="Cambria" w:hAnsi="Cambria" w:cs="Cambria"/>
          <w:b/>
          <w:bCs/>
          <w:sz w:val="30"/>
          <w:szCs w:val="30"/>
        </w:rPr>
        <w:t>SCHOOL OF BUSINESS &amp; ECONOMICS</w:t>
      </w:r>
    </w:p>
    <w:p w:rsidR="0051248E" w:rsidRPr="00A9659B" w:rsidRDefault="0051248E" w:rsidP="002B2839">
      <w:pPr>
        <w:jc w:val="center"/>
        <w:rPr>
          <w:rFonts w:ascii="Cambria" w:hAnsi="Cambria"/>
          <w:b/>
          <w:sz w:val="30"/>
          <w:szCs w:val="30"/>
        </w:rPr>
      </w:pPr>
      <w:r w:rsidRPr="00A9659B">
        <w:rPr>
          <w:rFonts w:ascii="Cambria" w:hAnsi="Cambria"/>
          <w:b/>
          <w:sz w:val="30"/>
          <w:szCs w:val="30"/>
        </w:rPr>
        <w:t>BACHELOR OF BUSINESS MANAGEMENT</w:t>
      </w:r>
    </w:p>
    <w:p w:rsidR="0051248E" w:rsidRPr="00A9659B" w:rsidRDefault="0051248E" w:rsidP="002B2839">
      <w:pPr>
        <w:jc w:val="center"/>
        <w:rPr>
          <w:rFonts w:ascii="Cambria" w:hAnsi="Cambria" w:cs="Cambria"/>
          <w:b/>
          <w:bCs/>
          <w:kern w:val="2"/>
          <w:sz w:val="2"/>
          <w:szCs w:val="2"/>
        </w:rPr>
      </w:pPr>
    </w:p>
    <w:p w:rsidR="0051248E" w:rsidRPr="00A9659B" w:rsidRDefault="0051248E" w:rsidP="002B2839">
      <w:pPr>
        <w:jc w:val="center"/>
        <w:rPr>
          <w:rFonts w:ascii="Cambria" w:hAnsi="Cambria"/>
          <w:b/>
          <w:sz w:val="34"/>
          <w:szCs w:val="30"/>
        </w:rPr>
      </w:pPr>
      <w:r w:rsidRPr="00A9659B">
        <w:rPr>
          <w:rFonts w:ascii="Cambria" w:hAnsi="Cambria" w:cs="Cambria"/>
          <w:b/>
          <w:bCs/>
          <w:kern w:val="2"/>
          <w:sz w:val="26"/>
          <w:szCs w:val="24"/>
        </w:rPr>
        <w:t>COURSE CODE: BBM</w:t>
      </w:r>
      <w:r w:rsidR="00DA26F3">
        <w:rPr>
          <w:rFonts w:ascii="Cambria" w:hAnsi="Cambria" w:cs="Cambria"/>
          <w:b/>
          <w:bCs/>
          <w:kern w:val="2"/>
          <w:sz w:val="26"/>
          <w:szCs w:val="24"/>
        </w:rPr>
        <w:t>463</w:t>
      </w:r>
    </w:p>
    <w:p w:rsidR="0051248E" w:rsidRPr="00A9659B" w:rsidRDefault="0051248E" w:rsidP="002B2839">
      <w:pPr>
        <w:jc w:val="center"/>
        <w:rPr>
          <w:rFonts w:ascii="Cambria" w:hAnsi="Cambria"/>
          <w:b/>
          <w:sz w:val="26"/>
        </w:rPr>
      </w:pPr>
      <w:r w:rsidRPr="00A9659B">
        <w:rPr>
          <w:rFonts w:ascii="Cambria" w:hAnsi="Cambria"/>
          <w:b/>
          <w:sz w:val="26"/>
          <w:szCs w:val="24"/>
        </w:rPr>
        <w:t>COURSE TITLE</w:t>
      </w:r>
      <w:r w:rsidRPr="00A9659B">
        <w:rPr>
          <w:rFonts w:ascii="Cambria" w:hAnsi="Cambria"/>
          <w:b/>
          <w:sz w:val="30"/>
          <w:szCs w:val="26"/>
        </w:rPr>
        <w:t xml:space="preserve">: </w:t>
      </w:r>
      <w:bookmarkStart w:id="1" w:name="_GoBack"/>
      <w:r w:rsidR="00DA26F3">
        <w:rPr>
          <w:rFonts w:ascii="Cambria" w:hAnsi="Cambria"/>
          <w:b/>
          <w:sz w:val="28"/>
          <w:szCs w:val="28"/>
        </w:rPr>
        <w:t>GLOBAL BUSINESS MANAGEMENT</w:t>
      </w:r>
    </w:p>
    <w:bookmarkEnd w:id="1"/>
    <w:p w:rsidR="0051248E" w:rsidRPr="00A9659B" w:rsidRDefault="0051248E" w:rsidP="0051248E">
      <w:pPr>
        <w:rPr>
          <w:sz w:val="2"/>
          <w:szCs w:val="2"/>
        </w:rPr>
      </w:pPr>
    </w:p>
    <w:p w:rsidR="0051248E" w:rsidRPr="00A9659B" w:rsidRDefault="0051248E" w:rsidP="008C19E1">
      <w:pPr>
        <w:widowControl w:val="0"/>
        <w:pBdr>
          <w:bottom w:val="single" w:sz="18" w:space="1" w:color="auto"/>
        </w:pBdr>
        <w:suppressAutoHyphens/>
        <w:autoSpaceDE w:val="0"/>
        <w:autoSpaceDN w:val="0"/>
        <w:adjustRightInd w:val="0"/>
        <w:ind w:firstLine="61"/>
        <w:jc w:val="center"/>
        <w:rPr>
          <w:rFonts w:ascii="Cambria" w:hAnsi="Cambria" w:cs="Cambria"/>
          <w:b/>
          <w:bCs/>
          <w:kern w:val="2"/>
          <w:sz w:val="24"/>
          <w:szCs w:val="24"/>
        </w:rPr>
      </w:pPr>
      <w:r w:rsidRPr="00A9659B">
        <w:rPr>
          <w:rFonts w:ascii="Cambria" w:hAnsi="Cambria" w:cs="Cambria"/>
          <w:b/>
          <w:bCs/>
          <w:kern w:val="2"/>
          <w:sz w:val="24"/>
          <w:szCs w:val="24"/>
        </w:rPr>
        <w:t xml:space="preserve">DATE:  </w:t>
      </w:r>
      <w:r w:rsidR="00DA26F3">
        <w:rPr>
          <w:rFonts w:ascii="Cambria" w:hAnsi="Cambria" w:cs="Cambria"/>
          <w:b/>
          <w:bCs/>
          <w:kern w:val="2"/>
          <w:sz w:val="24"/>
          <w:szCs w:val="24"/>
        </w:rPr>
        <w:t>A</w:t>
      </w:r>
      <w:r w:rsidR="002B2839">
        <w:rPr>
          <w:rFonts w:ascii="Cambria" w:hAnsi="Cambria" w:cs="Cambria"/>
          <w:b/>
          <w:bCs/>
          <w:kern w:val="2"/>
          <w:sz w:val="24"/>
          <w:szCs w:val="24"/>
        </w:rPr>
        <w:t>UGUST</w:t>
      </w:r>
      <w:r w:rsidR="00DA26F3">
        <w:rPr>
          <w:rFonts w:ascii="Cambria" w:hAnsi="Cambria" w:cs="Cambria"/>
          <w:b/>
          <w:bCs/>
          <w:kern w:val="2"/>
          <w:sz w:val="24"/>
          <w:szCs w:val="24"/>
        </w:rPr>
        <w:t xml:space="preserve"> 2021</w:t>
      </w:r>
      <w:r w:rsidRPr="00A9659B">
        <w:rPr>
          <w:rFonts w:ascii="Cambria" w:hAnsi="Cambria" w:cs="Cambria"/>
          <w:b/>
          <w:bCs/>
          <w:kern w:val="2"/>
          <w:sz w:val="24"/>
          <w:szCs w:val="24"/>
        </w:rPr>
        <w:tab/>
      </w:r>
      <w:r w:rsidR="00697B03">
        <w:rPr>
          <w:rFonts w:ascii="Cambria" w:hAnsi="Cambria" w:cs="Cambria"/>
          <w:b/>
          <w:bCs/>
          <w:kern w:val="2"/>
          <w:sz w:val="24"/>
          <w:szCs w:val="24"/>
        </w:rPr>
        <w:t>MAIN EXAM</w:t>
      </w:r>
      <w:r w:rsidRPr="00A9659B">
        <w:rPr>
          <w:rFonts w:ascii="Cambria" w:hAnsi="Cambria" w:cs="Cambria"/>
          <w:b/>
          <w:bCs/>
          <w:kern w:val="2"/>
          <w:sz w:val="24"/>
          <w:szCs w:val="24"/>
        </w:rPr>
        <w:tab/>
      </w:r>
      <w:r w:rsidRPr="00A9659B">
        <w:rPr>
          <w:rFonts w:ascii="Cambria" w:hAnsi="Cambria" w:cs="Cambria"/>
          <w:b/>
          <w:bCs/>
          <w:kern w:val="2"/>
          <w:sz w:val="24"/>
          <w:szCs w:val="24"/>
        </w:rPr>
        <w:tab/>
      </w:r>
      <w:r w:rsidRPr="00A9659B">
        <w:rPr>
          <w:rFonts w:ascii="Cambria" w:hAnsi="Cambria" w:cs="Cambria"/>
          <w:b/>
          <w:bCs/>
          <w:kern w:val="2"/>
          <w:sz w:val="24"/>
          <w:szCs w:val="24"/>
        </w:rPr>
        <w:tab/>
      </w:r>
      <w:r w:rsidRPr="00A9659B">
        <w:rPr>
          <w:rFonts w:ascii="Cambria" w:hAnsi="Cambria" w:cs="Cambria"/>
          <w:b/>
          <w:bCs/>
          <w:kern w:val="2"/>
          <w:sz w:val="24"/>
          <w:szCs w:val="24"/>
        </w:rPr>
        <w:tab/>
      </w:r>
      <w:r w:rsidRPr="00A9659B">
        <w:rPr>
          <w:rFonts w:ascii="Cambria" w:hAnsi="Cambria" w:cs="Cambria"/>
          <w:b/>
          <w:bCs/>
          <w:kern w:val="2"/>
          <w:sz w:val="24"/>
          <w:szCs w:val="24"/>
        </w:rPr>
        <w:tab/>
        <w:t xml:space="preserve">TIME:  </w:t>
      </w:r>
      <w:r>
        <w:rPr>
          <w:rFonts w:ascii="Cambria" w:hAnsi="Cambria" w:cs="Cambria"/>
          <w:b/>
          <w:bCs/>
          <w:kern w:val="2"/>
          <w:sz w:val="24"/>
          <w:szCs w:val="24"/>
        </w:rPr>
        <w:t>2</w:t>
      </w:r>
      <w:r w:rsidRPr="00A9659B">
        <w:rPr>
          <w:rFonts w:ascii="Cambria" w:hAnsi="Cambria" w:cs="Cambria"/>
          <w:b/>
          <w:bCs/>
          <w:kern w:val="2"/>
          <w:sz w:val="24"/>
          <w:szCs w:val="24"/>
        </w:rPr>
        <w:t xml:space="preserve"> HOURS</w:t>
      </w:r>
    </w:p>
    <w:p w:rsidR="0051248E" w:rsidRPr="00A9659B" w:rsidRDefault="0051248E" w:rsidP="0051248E">
      <w:pPr>
        <w:widowControl w:val="0"/>
        <w:suppressAutoHyphens/>
        <w:autoSpaceDE w:val="0"/>
        <w:autoSpaceDN w:val="0"/>
        <w:adjustRightInd w:val="0"/>
        <w:ind w:hanging="29"/>
        <w:rPr>
          <w:rFonts w:ascii="Cambria" w:hAnsi="Cambria" w:cs="Cambria"/>
          <w:b/>
          <w:bCs/>
          <w:kern w:val="2"/>
          <w:sz w:val="26"/>
          <w:szCs w:val="26"/>
          <w:u w:val="single"/>
        </w:rPr>
      </w:pPr>
      <w:r w:rsidRPr="00A9659B">
        <w:rPr>
          <w:rFonts w:ascii="Cambria" w:hAnsi="Cambria" w:cs="Cambria"/>
          <w:b/>
          <w:bCs/>
          <w:kern w:val="2"/>
          <w:sz w:val="26"/>
          <w:szCs w:val="26"/>
          <w:u w:val="single"/>
        </w:rPr>
        <w:t>INSTRUCTIONS TO CANDIDATES</w:t>
      </w:r>
    </w:p>
    <w:p w:rsidR="0051248E" w:rsidRPr="00A9659B" w:rsidRDefault="0051248E" w:rsidP="0051248E">
      <w:pPr>
        <w:numPr>
          <w:ilvl w:val="0"/>
          <w:numId w:val="6"/>
        </w:numPr>
        <w:tabs>
          <w:tab w:val="left" w:pos="450"/>
          <w:tab w:val="left" w:pos="540"/>
          <w:tab w:val="left" w:pos="630"/>
          <w:tab w:val="left" w:pos="720"/>
        </w:tabs>
        <w:autoSpaceDE w:val="0"/>
        <w:autoSpaceDN w:val="0"/>
        <w:adjustRightInd w:val="0"/>
        <w:spacing w:after="0" w:line="240" w:lineRule="auto"/>
        <w:rPr>
          <w:rFonts w:ascii="Cambria" w:hAnsi="Cambria" w:cs="Cambria"/>
          <w:bCs/>
          <w:sz w:val="26"/>
          <w:szCs w:val="26"/>
        </w:rPr>
      </w:pPr>
      <w:r w:rsidRPr="00A9659B">
        <w:rPr>
          <w:rFonts w:ascii="Cambria" w:hAnsi="Cambria" w:cs="Cambria"/>
          <w:bCs/>
          <w:sz w:val="26"/>
          <w:szCs w:val="26"/>
        </w:rPr>
        <w:t xml:space="preserve">Answer Question </w:t>
      </w:r>
      <w:r w:rsidRPr="00A9659B">
        <w:rPr>
          <w:rFonts w:ascii="Cambria" w:hAnsi="Cambria" w:cs="Cambria"/>
          <w:b/>
          <w:bCs/>
          <w:sz w:val="26"/>
          <w:szCs w:val="26"/>
        </w:rPr>
        <w:t>ONE (COMPULSORY)</w:t>
      </w:r>
      <w:r w:rsidR="00757D4A">
        <w:rPr>
          <w:rFonts w:ascii="Cambria" w:hAnsi="Cambria" w:cs="Cambria"/>
          <w:b/>
          <w:bCs/>
          <w:sz w:val="26"/>
          <w:szCs w:val="26"/>
        </w:rPr>
        <w:t xml:space="preserve"> </w:t>
      </w:r>
      <w:r w:rsidRPr="00A9659B">
        <w:rPr>
          <w:rFonts w:ascii="Cambria" w:hAnsi="Cambria" w:cs="Cambria"/>
          <w:bCs/>
          <w:sz w:val="26"/>
          <w:szCs w:val="26"/>
        </w:rPr>
        <w:t xml:space="preserve">and any other </w:t>
      </w:r>
      <w:r w:rsidRPr="00A9659B">
        <w:rPr>
          <w:rFonts w:ascii="Cambria" w:hAnsi="Cambria" w:cs="Cambria"/>
          <w:b/>
          <w:bCs/>
          <w:sz w:val="26"/>
          <w:szCs w:val="26"/>
        </w:rPr>
        <w:t>TWO</w:t>
      </w:r>
      <w:r>
        <w:rPr>
          <w:rFonts w:ascii="Cambria" w:hAnsi="Cambria" w:cs="Cambria"/>
          <w:b/>
          <w:bCs/>
          <w:sz w:val="26"/>
          <w:szCs w:val="26"/>
        </w:rPr>
        <w:t xml:space="preserve"> </w:t>
      </w:r>
      <w:r w:rsidRPr="00A9659B">
        <w:rPr>
          <w:rFonts w:ascii="Cambria" w:hAnsi="Cambria" w:cs="Cambria"/>
          <w:bCs/>
          <w:sz w:val="26"/>
          <w:szCs w:val="26"/>
        </w:rPr>
        <w:t>questions</w:t>
      </w:r>
    </w:p>
    <w:p w:rsidR="0051248E" w:rsidRPr="00A9659B" w:rsidRDefault="0051248E" w:rsidP="0051248E">
      <w:pPr>
        <w:numPr>
          <w:ilvl w:val="0"/>
          <w:numId w:val="6"/>
        </w:numPr>
        <w:tabs>
          <w:tab w:val="left" w:pos="450"/>
          <w:tab w:val="left" w:pos="540"/>
          <w:tab w:val="left" w:pos="630"/>
          <w:tab w:val="left" w:pos="720"/>
        </w:tabs>
        <w:autoSpaceDE w:val="0"/>
        <w:autoSpaceDN w:val="0"/>
        <w:adjustRightInd w:val="0"/>
        <w:spacing w:after="0" w:line="240" w:lineRule="auto"/>
        <w:rPr>
          <w:rFonts w:ascii="Cambria" w:hAnsi="Cambria" w:cs="Cambria"/>
          <w:bCs/>
          <w:sz w:val="26"/>
          <w:szCs w:val="26"/>
        </w:rPr>
      </w:pPr>
      <w:r w:rsidRPr="00A9659B">
        <w:rPr>
          <w:rFonts w:ascii="Cambria" w:hAnsi="Cambria" w:cs="Cambria"/>
          <w:bCs/>
          <w:sz w:val="26"/>
          <w:szCs w:val="26"/>
        </w:rPr>
        <w:t>Do not write on the question paper.</w:t>
      </w:r>
    </w:p>
    <w:p w:rsidR="00E74BE4" w:rsidRPr="002B2839" w:rsidRDefault="00E74BE4" w:rsidP="002B2839">
      <w:pPr>
        <w:spacing w:after="0" w:line="276" w:lineRule="auto"/>
        <w:rPr>
          <w:rFonts w:ascii="Times New Roman" w:eastAsia="Times New Roman" w:hAnsi="Times New Roman" w:cs="Times New Roman"/>
          <w:b/>
          <w:sz w:val="24"/>
          <w:szCs w:val="24"/>
        </w:rPr>
      </w:pPr>
      <w:r w:rsidRPr="002B2839">
        <w:rPr>
          <w:rFonts w:ascii="Times New Roman" w:eastAsia="Times New Roman" w:hAnsi="Times New Roman" w:cs="Times New Roman"/>
          <w:b/>
          <w:sz w:val="24"/>
          <w:szCs w:val="24"/>
        </w:rPr>
        <w:t>China’s Cheetah Mobile:</w:t>
      </w:r>
    </w:p>
    <w:p w:rsidR="00E74BE4" w:rsidRPr="002B2839" w:rsidRDefault="00E74BE4" w:rsidP="00811CFD">
      <w:pPr>
        <w:spacing w:after="0" w:line="276" w:lineRule="auto"/>
        <w:jc w:val="both"/>
        <w:rPr>
          <w:rFonts w:ascii="Times New Roman" w:eastAsia="Times New Roman" w:hAnsi="Times New Roman" w:cs="Times New Roman"/>
          <w:sz w:val="24"/>
          <w:szCs w:val="24"/>
        </w:rPr>
      </w:pPr>
      <w:r w:rsidRPr="002B2839">
        <w:rPr>
          <w:rFonts w:ascii="Times New Roman" w:eastAsia="Times New Roman" w:hAnsi="Times New Roman" w:cs="Times New Roman"/>
          <w:sz w:val="24"/>
          <w:szCs w:val="24"/>
        </w:rPr>
        <w:t xml:space="preserve">The case “China’s Cheetah Mobile: Strategy Development for a Global Business” is about China-based Cheetah Mobile’s (Cheetah) efforts to sustain itself in the global mobile app market through various strategic moves and technological adaptations. The case starts out by providing a brief history of Cheetah that started off as a PC (Personal Computer) software company, but later shifted to mobile apps, due to the growing prospects of the mobile industry. The monetization efforts of the company are also described briefly, especially its efforts in the in-app mobile advertising space. The case then delves into the reasons that prompted the company to target international markets and also documents its efforts in that regard. It mentions the various improvements made by the company in its apps to increase user engagement such as becoming a content provider, embedding the content app in its utility apps, and rolling out Artificial Intelligence (AI) technologies across most of its utility apps. The case concludes with a look at the challenges faced in the future focus areas of the company and its efforts to further monetize its business. </w:t>
      </w:r>
    </w:p>
    <w:p w:rsidR="00E74BE4" w:rsidRPr="00811CFD" w:rsidRDefault="002B2839" w:rsidP="002B2839">
      <w:pPr>
        <w:spacing w:after="0" w:line="240" w:lineRule="auto"/>
        <w:outlineLvl w:val="1"/>
        <w:rPr>
          <w:rFonts w:ascii="Times New Roman" w:eastAsia="Times New Roman" w:hAnsi="Times New Roman" w:cs="Times New Roman"/>
          <w:b/>
          <w:bCs/>
          <w:sz w:val="24"/>
          <w:szCs w:val="24"/>
        </w:rPr>
      </w:pPr>
      <w:r w:rsidRPr="00811CFD">
        <w:rPr>
          <w:rFonts w:ascii="Times New Roman" w:eastAsia="Times New Roman" w:hAnsi="Times New Roman" w:cs="Times New Roman"/>
          <w:b/>
          <w:bCs/>
          <w:sz w:val="24"/>
          <w:szCs w:val="24"/>
        </w:rPr>
        <w:t>QUESTION ONE</w:t>
      </w:r>
    </w:p>
    <w:p w:rsidR="00811CFD" w:rsidRDefault="00E74BE4" w:rsidP="00811CFD">
      <w:pPr>
        <w:pStyle w:val="ListParagraph"/>
        <w:numPr>
          <w:ilvl w:val="0"/>
          <w:numId w:val="9"/>
        </w:numPr>
        <w:spacing w:after="0" w:line="240" w:lineRule="auto"/>
        <w:jc w:val="both"/>
        <w:rPr>
          <w:rFonts w:ascii="Times New Roman" w:eastAsia="Times New Roman" w:hAnsi="Times New Roman" w:cs="Times New Roman"/>
          <w:b/>
          <w:sz w:val="24"/>
          <w:szCs w:val="24"/>
        </w:rPr>
      </w:pPr>
      <w:r w:rsidRPr="00811CFD">
        <w:rPr>
          <w:rFonts w:ascii="Times New Roman" w:eastAsia="Times New Roman" w:hAnsi="Times New Roman" w:cs="Times New Roman"/>
          <w:sz w:val="24"/>
          <w:szCs w:val="24"/>
        </w:rPr>
        <w:t>Analyze the internationalization strategies adopted by cheetah that contributed to its success in the global PC market. (</w:t>
      </w:r>
      <w:r w:rsidRPr="00811CFD">
        <w:rPr>
          <w:rFonts w:ascii="Times New Roman" w:eastAsia="Times New Roman" w:hAnsi="Times New Roman" w:cs="Times New Roman"/>
          <w:b/>
          <w:sz w:val="24"/>
          <w:szCs w:val="24"/>
        </w:rPr>
        <w:t>10mrks)</w:t>
      </w:r>
    </w:p>
    <w:p w:rsidR="00811CFD" w:rsidRDefault="00E74BE4" w:rsidP="00811CFD">
      <w:pPr>
        <w:pStyle w:val="ListParagraph"/>
        <w:numPr>
          <w:ilvl w:val="0"/>
          <w:numId w:val="9"/>
        </w:numPr>
        <w:spacing w:after="0" w:line="240" w:lineRule="auto"/>
        <w:jc w:val="both"/>
        <w:rPr>
          <w:rFonts w:ascii="Times New Roman" w:eastAsia="Times New Roman" w:hAnsi="Times New Roman" w:cs="Times New Roman"/>
          <w:b/>
          <w:sz w:val="24"/>
          <w:szCs w:val="24"/>
        </w:rPr>
      </w:pPr>
      <w:r w:rsidRPr="00811CFD">
        <w:rPr>
          <w:rFonts w:ascii="Times New Roman" w:eastAsia="Times New Roman" w:hAnsi="Times New Roman" w:cs="Times New Roman"/>
          <w:sz w:val="24"/>
          <w:szCs w:val="24"/>
        </w:rPr>
        <w:t xml:space="preserve">Evaluate the impact of various strategic decisions on a company’s strategic direction. </w:t>
      </w:r>
      <w:r w:rsidRPr="00811CFD">
        <w:rPr>
          <w:rFonts w:ascii="Times New Roman" w:eastAsia="Times New Roman" w:hAnsi="Times New Roman" w:cs="Times New Roman"/>
          <w:b/>
          <w:sz w:val="24"/>
          <w:szCs w:val="24"/>
        </w:rPr>
        <w:t>(10mrks)</w:t>
      </w:r>
    </w:p>
    <w:p w:rsidR="00E74BE4" w:rsidRPr="00811CFD" w:rsidRDefault="00E74BE4" w:rsidP="00811CFD">
      <w:pPr>
        <w:pStyle w:val="ListParagraph"/>
        <w:numPr>
          <w:ilvl w:val="0"/>
          <w:numId w:val="9"/>
        </w:numPr>
        <w:spacing w:after="0" w:line="240" w:lineRule="auto"/>
        <w:jc w:val="both"/>
        <w:rPr>
          <w:rFonts w:ascii="Times New Roman" w:eastAsia="Times New Roman" w:hAnsi="Times New Roman" w:cs="Times New Roman"/>
          <w:b/>
          <w:sz w:val="24"/>
          <w:szCs w:val="24"/>
        </w:rPr>
      </w:pPr>
      <w:r w:rsidRPr="00811CFD">
        <w:rPr>
          <w:rFonts w:ascii="Times New Roman" w:eastAsia="Times New Roman" w:hAnsi="Times New Roman" w:cs="Times New Roman"/>
          <w:sz w:val="24"/>
          <w:szCs w:val="24"/>
        </w:rPr>
        <w:t>Examine the reasons that drive the globalization strategies of Chinese companies.</w:t>
      </w:r>
      <w:r w:rsidRPr="00811CFD">
        <w:rPr>
          <w:rFonts w:ascii="Times New Roman" w:eastAsia="Times New Roman" w:hAnsi="Times New Roman" w:cs="Times New Roman"/>
          <w:b/>
          <w:sz w:val="24"/>
          <w:szCs w:val="24"/>
        </w:rPr>
        <w:t xml:space="preserve"> (10mrks)</w:t>
      </w:r>
    </w:p>
    <w:p w:rsidR="002B2839" w:rsidRPr="0057770D" w:rsidRDefault="002B2839" w:rsidP="002B2839">
      <w:pPr>
        <w:spacing w:before="100" w:beforeAutospacing="1" w:after="100" w:afterAutospacing="1" w:line="240" w:lineRule="auto"/>
        <w:ind w:left="720"/>
        <w:jc w:val="both"/>
        <w:rPr>
          <w:rFonts w:ascii="Times New Roman" w:eastAsia="Times New Roman" w:hAnsi="Times New Roman" w:cs="Times New Roman"/>
          <w:sz w:val="24"/>
          <w:szCs w:val="24"/>
        </w:rPr>
      </w:pPr>
    </w:p>
    <w:bookmarkEnd w:id="0"/>
    <w:p w:rsidR="00D9106E" w:rsidRPr="00424B0D" w:rsidRDefault="00D9106E" w:rsidP="00D9106E">
      <w:pPr>
        <w:spacing w:before="100" w:beforeAutospacing="1" w:after="100" w:afterAutospacing="1" w:line="240" w:lineRule="auto"/>
        <w:rPr>
          <w:rFonts w:ascii="Times New Roman" w:eastAsia="Times New Roman" w:hAnsi="Times New Roman" w:cs="Times New Roman"/>
          <w:b/>
          <w:sz w:val="24"/>
          <w:szCs w:val="24"/>
        </w:rPr>
      </w:pPr>
      <w:r w:rsidRPr="00424B0D">
        <w:rPr>
          <w:rFonts w:ascii="Times New Roman" w:eastAsia="Times New Roman" w:hAnsi="Times New Roman" w:cs="Times New Roman"/>
          <w:b/>
          <w:sz w:val="24"/>
          <w:szCs w:val="24"/>
        </w:rPr>
        <w:lastRenderedPageBreak/>
        <w:t>QUESTION TWO</w:t>
      </w:r>
    </w:p>
    <w:p w:rsidR="00846CD1" w:rsidRPr="00E74BE4" w:rsidRDefault="002C5EDD" w:rsidP="00A80B3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any five types of </w:t>
      </w:r>
      <w:r w:rsidR="00846CD1">
        <w:rPr>
          <w:rFonts w:ascii="Times New Roman" w:eastAsia="Times New Roman" w:hAnsi="Times New Roman" w:cs="Times New Roman"/>
          <w:sz w:val="24"/>
          <w:szCs w:val="24"/>
        </w:rPr>
        <w:t>t</w:t>
      </w:r>
      <w:r>
        <w:rPr>
          <w:rFonts w:ascii="Times New Roman" w:eastAsia="Times New Roman" w:hAnsi="Times New Roman" w:cs="Times New Roman"/>
          <w:sz w:val="24"/>
          <w:szCs w:val="24"/>
        </w:rPr>
        <w:t>ypes of mergers that can be adopted in an international busines</w:t>
      </w:r>
      <w:r w:rsidR="00846CD1">
        <w:rPr>
          <w:rFonts w:ascii="Times New Roman" w:eastAsia="Times New Roman" w:hAnsi="Times New Roman" w:cs="Times New Roman"/>
          <w:sz w:val="24"/>
          <w:szCs w:val="24"/>
        </w:rPr>
        <w:t xml:space="preserve"> </w:t>
      </w:r>
      <w:r w:rsidR="00846CD1" w:rsidRPr="00424B0D">
        <w:rPr>
          <w:rFonts w:ascii="Times New Roman" w:eastAsia="Times New Roman" w:hAnsi="Times New Roman" w:cs="Times New Roman"/>
          <w:b/>
          <w:sz w:val="24"/>
          <w:szCs w:val="24"/>
        </w:rPr>
        <w:t>(10mrks)</w:t>
      </w:r>
    </w:p>
    <w:p w:rsidR="00E74BE4" w:rsidRPr="00811CFD" w:rsidRDefault="00E74BE4" w:rsidP="00811CF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reasons why companies are motivated to invest their capital abroad (10mrks)</w:t>
      </w:r>
    </w:p>
    <w:p w:rsidR="00846CD1" w:rsidRDefault="00846CD1" w:rsidP="00846CD1">
      <w:pPr>
        <w:spacing w:before="100" w:beforeAutospacing="1" w:after="100" w:afterAutospacing="1" w:line="240" w:lineRule="auto"/>
        <w:ind w:left="360"/>
        <w:rPr>
          <w:rFonts w:ascii="Times New Roman" w:eastAsia="Times New Roman" w:hAnsi="Times New Roman" w:cs="Times New Roman"/>
          <w:b/>
          <w:sz w:val="24"/>
          <w:szCs w:val="24"/>
        </w:rPr>
      </w:pPr>
      <w:r w:rsidRPr="00424B0D">
        <w:rPr>
          <w:rFonts w:ascii="Times New Roman" w:eastAsia="Times New Roman" w:hAnsi="Times New Roman" w:cs="Times New Roman"/>
          <w:b/>
          <w:sz w:val="24"/>
          <w:szCs w:val="24"/>
        </w:rPr>
        <w:t>QUESTION THREE</w:t>
      </w:r>
    </w:p>
    <w:p w:rsidR="00B43EB4" w:rsidRDefault="00B43EB4" w:rsidP="00B43EB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characteristics of a multi-National Corporation firm in global business management                                                                                             </w:t>
      </w:r>
      <w:r w:rsidRPr="00424B0D">
        <w:rPr>
          <w:rFonts w:ascii="Times New Roman" w:eastAsia="Times New Roman" w:hAnsi="Times New Roman" w:cs="Times New Roman"/>
          <w:b/>
          <w:sz w:val="24"/>
          <w:szCs w:val="24"/>
        </w:rPr>
        <w:t>(10mrks</w:t>
      </w:r>
      <w:r>
        <w:rPr>
          <w:rFonts w:ascii="Times New Roman" w:eastAsia="Times New Roman" w:hAnsi="Times New Roman" w:cs="Times New Roman"/>
          <w:sz w:val="24"/>
          <w:szCs w:val="24"/>
        </w:rPr>
        <w:t>)</w:t>
      </w:r>
    </w:p>
    <w:p w:rsidR="00B43EB4" w:rsidRPr="00704F4F" w:rsidRDefault="00B43EB4" w:rsidP="00B43EB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the various conflicts that exist between Multi National Corporation and Individual Country’s                                                                                  </w:t>
      </w:r>
      <w:r w:rsidRPr="00424B0D">
        <w:rPr>
          <w:rFonts w:ascii="Times New Roman" w:eastAsia="Times New Roman" w:hAnsi="Times New Roman" w:cs="Times New Roman"/>
          <w:b/>
          <w:sz w:val="24"/>
          <w:szCs w:val="24"/>
        </w:rPr>
        <w:t>(10mrks)</w:t>
      </w:r>
      <w:r w:rsidRPr="00704F4F">
        <w:rPr>
          <w:rFonts w:ascii="Times New Roman" w:eastAsia="Times New Roman" w:hAnsi="Times New Roman" w:cs="Times New Roman"/>
          <w:sz w:val="24"/>
          <w:szCs w:val="24"/>
        </w:rPr>
        <w:t xml:space="preserve"> </w:t>
      </w:r>
    </w:p>
    <w:p w:rsidR="00846CD1" w:rsidRPr="00424B0D" w:rsidRDefault="00846CD1" w:rsidP="00846CD1">
      <w:pPr>
        <w:spacing w:before="100" w:beforeAutospacing="1" w:after="100" w:afterAutospacing="1" w:line="240" w:lineRule="auto"/>
        <w:rPr>
          <w:rFonts w:ascii="Times New Roman" w:eastAsia="Times New Roman" w:hAnsi="Times New Roman" w:cs="Times New Roman"/>
          <w:b/>
          <w:sz w:val="24"/>
          <w:szCs w:val="24"/>
        </w:rPr>
      </w:pPr>
      <w:r w:rsidRPr="00424B0D">
        <w:rPr>
          <w:rFonts w:ascii="Times New Roman" w:eastAsia="Times New Roman" w:hAnsi="Times New Roman" w:cs="Times New Roman"/>
          <w:b/>
          <w:sz w:val="24"/>
          <w:szCs w:val="24"/>
        </w:rPr>
        <w:t>QUESTION FOUR</w:t>
      </w:r>
    </w:p>
    <w:p w:rsidR="00E74BE4" w:rsidRDefault="00E74BE4" w:rsidP="00E74BE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international business environment as discussed in a global business management.   </w:t>
      </w:r>
      <w:r w:rsidRPr="00424B0D">
        <w:rPr>
          <w:rFonts w:ascii="Times New Roman" w:eastAsia="Times New Roman" w:hAnsi="Times New Roman" w:cs="Times New Roman"/>
          <w:b/>
          <w:sz w:val="24"/>
          <w:szCs w:val="24"/>
        </w:rPr>
        <w:t>(10mrks)</w:t>
      </w:r>
    </w:p>
    <w:p w:rsidR="00704F4F" w:rsidRDefault="00704F4F" w:rsidP="00846CD1">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the limitations that global firms encounter while pricing their products and services                                            </w:t>
      </w:r>
      <w:r w:rsidR="00424B0D">
        <w:rPr>
          <w:rFonts w:ascii="Times New Roman" w:eastAsia="Times New Roman" w:hAnsi="Times New Roman" w:cs="Times New Roman"/>
          <w:sz w:val="24"/>
          <w:szCs w:val="24"/>
        </w:rPr>
        <w:t xml:space="preserve">                                                      </w:t>
      </w:r>
      <w:r w:rsidR="00B8799A">
        <w:rPr>
          <w:rFonts w:ascii="Times New Roman" w:eastAsia="Times New Roman" w:hAnsi="Times New Roman" w:cs="Times New Roman"/>
          <w:sz w:val="24"/>
          <w:szCs w:val="24"/>
        </w:rPr>
        <w:t xml:space="preserve"> </w:t>
      </w:r>
      <w:r w:rsidR="00B8799A" w:rsidRPr="00424B0D">
        <w:rPr>
          <w:rFonts w:ascii="Times New Roman" w:eastAsia="Times New Roman" w:hAnsi="Times New Roman" w:cs="Times New Roman"/>
          <w:b/>
          <w:sz w:val="24"/>
          <w:szCs w:val="24"/>
        </w:rPr>
        <w:t xml:space="preserve"> (</w:t>
      </w:r>
      <w:r w:rsidRPr="00424B0D">
        <w:rPr>
          <w:rFonts w:ascii="Times New Roman" w:eastAsia="Times New Roman" w:hAnsi="Times New Roman" w:cs="Times New Roman"/>
          <w:b/>
          <w:sz w:val="24"/>
          <w:szCs w:val="24"/>
        </w:rPr>
        <w:t>10mrks)</w:t>
      </w:r>
    </w:p>
    <w:p w:rsidR="00B43EB4" w:rsidRDefault="00704F4F" w:rsidP="00B43EB4">
      <w:pPr>
        <w:spacing w:before="100" w:beforeAutospacing="1" w:after="100" w:afterAutospacing="1" w:line="240" w:lineRule="auto"/>
        <w:rPr>
          <w:rFonts w:ascii="Times New Roman" w:eastAsia="Times New Roman" w:hAnsi="Times New Roman" w:cs="Times New Roman"/>
          <w:b/>
          <w:sz w:val="24"/>
          <w:szCs w:val="24"/>
        </w:rPr>
      </w:pPr>
      <w:r w:rsidRPr="00424B0D">
        <w:rPr>
          <w:rFonts w:ascii="Times New Roman" w:eastAsia="Times New Roman" w:hAnsi="Times New Roman" w:cs="Times New Roman"/>
          <w:b/>
          <w:sz w:val="24"/>
          <w:szCs w:val="24"/>
        </w:rPr>
        <w:t>QU</w:t>
      </w:r>
      <w:r w:rsidR="00B43EB4" w:rsidRPr="00424B0D">
        <w:rPr>
          <w:rFonts w:ascii="Times New Roman" w:eastAsia="Times New Roman" w:hAnsi="Times New Roman" w:cs="Times New Roman"/>
          <w:b/>
          <w:sz w:val="24"/>
          <w:szCs w:val="24"/>
        </w:rPr>
        <w:t>ESTION FIVE</w:t>
      </w:r>
    </w:p>
    <w:p w:rsidR="00B43EB4" w:rsidRDefault="00B43EB4" w:rsidP="00B43EB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various theories of international trade and give their examples (10mrks)</w:t>
      </w:r>
    </w:p>
    <w:p w:rsidR="00B43EB4" w:rsidRDefault="00B43EB4" w:rsidP="00B43EB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with explanation the international entry strategies adopted by international in global business management                                                               (</w:t>
      </w:r>
      <w:r w:rsidRPr="00424B0D">
        <w:rPr>
          <w:rFonts w:ascii="Times New Roman" w:eastAsia="Times New Roman" w:hAnsi="Times New Roman" w:cs="Times New Roman"/>
          <w:b/>
          <w:sz w:val="24"/>
          <w:szCs w:val="24"/>
        </w:rPr>
        <w:t>10mrks)</w:t>
      </w:r>
      <w:r>
        <w:rPr>
          <w:rFonts w:ascii="Times New Roman" w:eastAsia="Times New Roman" w:hAnsi="Times New Roman" w:cs="Times New Roman"/>
          <w:sz w:val="24"/>
          <w:szCs w:val="24"/>
        </w:rPr>
        <w:t xml:space="preserve">                                           </w:t>
      </w:r>
    </w:p>
    <w:p w:rsidR="00B43EB4" w:rsidRPr="00424B0D" w:rsidRDefault="00B43EB4" w:rsidP="00704F4F">
      <w:pPr>
        <w:spacing w:before="100" w:beforeAutospacing="1" w:after="100" w:afterAutospacing="1" w:line="240" w:lineRule="auto"/>
        <w:rPr>
          <w:rFonts w:ascii="Times New Roman" w:eastAsia="Times New Roman" w:hAnsi="Times New Roman" w:cs="Times New Roman"/>
          <w:b/>
          <w:sz w:val="24"/>
          <w:szCs w:val="24"/>
        </w:rPr>
      </w:pPr>
    </w:p>
    <w:sectPr w:rsidR="00B43EB4" w:rsidRPr="00424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48E"/>
    <w:multiLevelType w:val="hybridMultilevel"/>
    <w:tmpl w:val="4BBE0F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C2A43"/>
    <w:multiLevelType w:val="hybridMultilevel"/>
    <w:tmpl w:val="EA0683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457AB"/>
    <w:multiLevelType w:val="hybridMultilevel"/>
    <w:tmpl w:val="FDCC3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519D0"/>
    <w:multiLevelType w:val="multilevel"/>
    <w:tmpl w:val="DD8C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85C8F"/>
    <w:multiLevelType w:val="hybridMultilevel"/>
    <w:tmpl w:val="24B220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BB1E0F"/>
    <w:multiLevelType w:val="hybridMultilevel"/>
    <w:tmpl w:val="FC445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F618CB"/>
    <w:multiLevelType w:val="hybridMultilevel"/>
    <w:tmpl w:val="C5166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56AB5"/>
    <w:multiLevelType w:val="multilevel"/>
    <w:tmpl w:val="F966825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A068B3"/>
    <w:multiLevelType w:val="hybridMultilevel"/>
    <w:tmpl w:val="9DF68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5"/>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2B"/>
    <w:rsid w:val="000657E7"/>
    <w:rsid w:val="002B2839"/>
    <w:rsid w:val="002C5EDD"/>
    <w:rsid w:val="00424B0D"/>
    <w:rsid w:val="00427C64"/>
    <w:rsid w:val="004C7432"/>
    <w:rsid w:val="0051248E"/>
    <w:rsid w:val="00697B03"/>
    <w:rsid w:val="00704F4F"/>
    <w:rsid w:val="00757D4A"/>
    <w:rsid w:val="00811CFD"/>
    <w:rsid w:val="00846CD1"/>
    <w:rsid w:val="008C19E1"/>
    <w:rsid w:val="00963F99"/>
    <w:rsid w:val="00996D86"/>
    <w:rsid w:val="00A80B35"/>
    <w:rsid w:val="00A95F2B"/>
    <w:rsid w:val="00B43EB4"/>
    <w:rsid w:val="00B55101"/>
    <w:rsid w:val="00B8799A"/>
    <w:rsid w:val="00D9106E"/>
    <w:rsid w:val="00DA26F3"/>
    <w:rsid w:val="00E74BE4"/>
    <w:rsid w:val="00FB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7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Hp2000</dc:creator>
  <cp:lastModifiedBy>Windows User</cp:lastModifiedBy>
  <cp:revision>2</cp:revision>
  <dcterms:created xsi:type="dcterms:W3CDTF">2021-07-30T07:51:00Z</dcterms:created>
  <dcterms:modified xsi:type="dcterms:W3CDTF">2021-07-30T07:51:00Z</dcterms:modified>
</cp:coreProperties>
</file>